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983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90602E" w:rsidTr="0090602E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02E" w:rsidRDefault="0090602E">
            <w:pPr>
              <w:pStyle w:val="a9"/>
              <w:spacing w:after="0" w:line="276" w:lineRule="auto"/>
              <w:ind w:right="-2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99060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Башкортостан </w:t>
            </w:r>
            <w:proofErr w:type="spellStart"/>
            <w:r>
              <w:rPr>
                <w:b/>
                <w:sz w:val="28"/>
                <w:szCs w:val="28"/>
              </w:rPr>
              <w:t>Республика</w:t>
            </w:r>
            <w:proofErr w:type="gramStart"/>
            <w:r>
              <w:rPr>
                <w:b/>
                <w:sz w:val="28"/>
                <w:szCs w:val="28"/>
              </w:rPr>
              <w:t>h</w:t>
            </w:r>
            <w:proofErr w:type="gramEnd"/>
            <w:r>
              <w:rPr>
                <w:b/>
                <w:sz w:val="28"/>
                <w:szCs w:val="28"/>
              </w:rPr>
              <w:t>ы</w:t>
            </w:r>
            <w:proofErr w:type="spellEnd"/>
          </w:p>
          <w:p w:rsidR="0090602E" w:rsidRDefault="0090602E">
            <w:pPr>
              <w:pStyle w:val="a9"/>
              <w:spacing w:after="0" w:line="276" w:lineRule="auto"/>
              <w:ind w:right="-25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Борай районы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90602E" w:rsidRDefault="0090602E">
            <w:pPr>
              <w:pStyle w:val="a9"/>
              <w:spacing w:after="0" w:line="276" w:lineRule="auto"/>
              <w:ind w:right="-2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районының Вострецов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</w:p>
          <w:p w:rsidR="0090602E" w:rsidRDefault="0090602E">
            <w:pPr>
              <w:pStyle w:val="a9"/>
              <w:spacing w:after="0" w:line="276" w:lineRule="auto"/>
              <w:ind w:right="-2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советы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r>
              <w:rPr>
                <w:b/>
                <w:sz w:val="28"/>
                <w:szCs w:val="28"/>
              </w:rPr>
              <w:t xml:space="preserve"> билә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әhе Советы</w:t>
            </w:r>
          </w:p>
          <w:p w:rsidR="0090602E" w:rsidRDefault="009060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452974, Борай районы, Вострецово ауылы,</w:t>
            </w:r>
          </w:p>
          <w:p w:rsidR="0090602E" w:rsidRDefault="009060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әктә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02E" w:rsidRDefault="009060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02E" w:rsidRDefault="0090602E">
            <w:pPr>
              <w:pStyle w:val="a9"/>
              <w:spacing w:after="0" w:line="276" w:lineRule="auto"/>
              <w:ind w:right="-2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90602E" w:rsidRDefault="0090602E">
            <w:pPr>
              <w:pStyle w:val="a9"/>
              <w:spacing w:after="0" w:line="276" w:lineRule="auto"/>
              <w:ind w:right="-25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90602E" w:rsidRDefault="0090602E">
            <w:pPr>
              <w:pStyle w:val="a9"/>
              <w:spacing w:after="0" w:line="276" w:lineRule="auto"/>
              <w:ind w:right="-2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Бураевский район</w:t>
            </w:r>
          </w:p>
          <w:p w:rsidR="0090602E" w:rsidRDefault="009060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452974, Бураевский район, с. Вострецово,</w:t>
            </w:r>
          </w:p>
          <w:p w:rsidR="0090602E" w:rsidRDefault="009060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Школьная, 3 т. 2-72-14</w:t>
            </w:r>
            <w:proofErr w:type="gramEnd"/>
          </w:p>
        </w:tc>
      </w:tr>
    </w:tbl>
    <w:p w:rsidR="0090602E" w:rsidRDefault="0090602E" w:rsidP="00906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внеочередное заседание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XXVIV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го созыва</w:t>
      </w:r>
    </w:p>
    <w:p w:rsidR="0090602E" w:rsidRDefault="0090602E" w:rsidP="0090602E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602E" w:rsidRPr="004A7CDF" w:rsidRDefault="0090602E" w:rsidP="0090602E">
      <w:pPr>
        <w:pStyle w:val="2"/>
        <w:tabs>
          <w:tab w:val="left" w:pos="420"/>
          <w:tab w:val="left" w:pos="4536"/>
        </w:tabs>
        <w:spacing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A7CDF">
        <w:rPr>
          <w:rFonts w:ascii="Times New Roman" w:hAnsi="Times New Roman" w:cs="Times New Roman"/>
          <w:spacing w:val="20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pacing w:val="20"/>
          <w:sz w:val="28"/>
          <w:szCs w:val="28"/>
        </w:rPr>
        <w:t>30</w:t>
      </w:r>
      <w:r w:rsidRPr="004A7CDF">
        <w:rPr>
          <w:rFonts w:ascii="Times New Roman" w:hAnsi="Times New Roman" w:cs="Times New Roman"/>
          <w:spacing w:val="20"/>
          <w:sz w:val="28"/>
          <w:szCs w:val="28"/>
        </w:rPr>
        <w:t xml:space="preserve">.03.2022 года         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</w:t>
      </w:r>
      <w:r w:rsidRPr="004A7CDF">
        <w:rPr>
          <w:rFonts w:ascii="Times New Roman" w:hAnsi="Times New Roman" w:cs="Times New Roman"/>
          <w:spacing w:val="20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pacing w:val="20"/>
          <w:sz w:val="28"/>
          <w:szCs w:val="28"/>
        </w:rPr>
        <w:t>100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602E" w:rsidRDefault="0090602E" w:rsidP="009060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оформления прав </w:t>
      </w:r>
    </w:p>
    <w:p w:rsidR="0090602E" w:rsidRDefault="0090602E" w:rsidP="009060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муниципальным имуществом </w:t>
      </w:r>
    </w:p>
    <w:p w:rsidR="0090602E" w:rsidRDefault="0090602E" w:rsidP="009060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Вострецовский сельсовет </w:t>
      </w:r>
    </w:p>
    <w:p w:rsidR="0090602E" w:rsidRDefault="0090602E" w:rsidP="009060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</w:p>
    <w:p w:rsidR="0090602E" w:rsidRDefault="0090602E" w:rsidP="009060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 Башкортостан и об определении </w:t>
      </w:r>
    </w:p>
    <w:p w:rsidR="0090602E" w:rsidRDefault="0090602E" w:rsidP="009060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арендой платы за пользованием</w:t>
      </w:r>
    </w:p>
    <w:p w:rsidR="0090602E" w:rsidRDefault="0090602E" w:rsidP="009060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2E" w:rsidRDefault="0090602E" w:rsidP="009060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Вострецовский сельсовет</w:t>
      </w:r>
    </w:p>
    <w:p w:rsidR="0090602E" w:rsidRDefault="0090602E" w:rsidP="009060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</w:p>
    <w:p w:rsidR="0090602E" w:rsidRDefault="0090602E" w:rsidP="009060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color w:val="0000FF"/>
            <w:sz w:val="28"/>
            <w:szCs w:val="28"/>
            <w:u w:val="none"/>
          </w:rPr>
          <w:t>статьей 35</w:t>
        </w:r>
      </w:hyperlink>
      <w:r>
        <w:rPr>
          <w:sz w:val="28"/>
          <w:szCs w:val="28"/>
        </w:rPr>
        <w:t xml:space="preserve"> Федерального закона Российской Федерации от 6 октября 2003 года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на основании </w:t>
      </w:r>
      <w:hyperlink r:id="rId6" w:history="1">
        <w:r>
          <w:rPr>
            <w:rStyle w:val="a3"/>
            <w:color w:val="0000FF"/>
            <w:sz w:val="28"/>
            <w:szCs w:val="28"/>
            <w:u w:val="none"/>
          </w:rPr>
          <w:t>Приказа</w:t>
        </w:r>
      </w:hyperlink>
      <w:r>
        <w:rPr>
          <w:sz w:val="28"/>
          <w:szCs w:val="28"/>
        </w:rPr>
        <w:t xml:space="preserve"> Министерства земельных и имущественных отношений Республики Башкортостан от 17 декабря 2021 года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2637 "Об утверждении среднего размера стоимости одного квадратного метра, определенного независимым оценщиком в соответствии с законодательством, регулирующим оценочную деятельность</w:t>
      </w:r>
      <w:proofErr w:type="gramEnd"/>
      <w:r>
        <w:rPr>
          <w:sz w:val="28"/>
          <w:szCs w:val="28"/>
        </w:rPr>
        <w:t xml:space="preserve"> в Российской Федерации", Совет сельского поселения </w:t>
      </w:r>
      <w:r>
        <w:rPr>
          <w:sz w:val="28"/>
          <w:szCs w:val="28"/>
        </w:rPr>
        <w:tab/>
        <w:t>Вострецовский сельсовет муниципального района Бураевский район Республики Башкортостан решил: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прилагаемые: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hyperlink r:id="rId7" w:anchor="Par60" w:tooltip="ПОРЯДОК" w:history="1">
        <w:r>
          <w:rPr>
            <w:rStyle w:val="a3"/>
            <w:color w:val="0000FF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оформления прав пользования муниципальным имуществом сельского поселения Вострецовский сельсовет муниципального района Бураевский район Республики Башкортостан (приложение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1);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hyperlink r:id="rId8" w:anchor="Par291" w:tooltip="МЕТОДИКА" w:history="1">
        <w:r>
          <w:rPr>
            <w:rStyle w:val="a3"/>
            <w:color w:val="0000FF"/>
            <w:sz w:val="28"/>
            <w:szCs w:val="28"/>
            <w:u w:val="none"/>
          </w:rPr>
          <w:t>Методику</w:t>
        </w:r>
      </w:hyperlink>
      <w:r>
        <w:rPr>
          <w:sz w:val="28"/>
          <w:szCs w:val="28"/>
        </w:rPr>
        <w:t xml:space="preserve"> определения годовой арендной платы за пользование муниципальным имуществом сельского поселения Вострецовский сельсовет муниципального района Бураевский район Республики Башкортостан (приложение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2).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коэффициент, учитывающий территориально-экономическую зону расположения арендуемого объекта муниципального </w:t>
      </w:r>
      <w:r>
        <w:rPr>
          <w:sz w:val="28"/>
          <w:szCs w:val="28"/>
        </w:rPr>
        <w:lastRenderedPageBreak/>
        <w:t xml:space="preserve">нежилого фонда: 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К1 равным 1,1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острецово; 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К1 равным 1,0 на территории сельского поселения Вострецовский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на официальном сайте сельского поселения Вострецовский сельсовет муниципального района Бураевский район Республики Башкортостан в информационно-телекоммуникационной сети Интернет  https://spvostrecovski.ru/ 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подписания.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>
        <w:rPr>
          <w:rFonts w:eastAsia="Times New Roman"/>
          <w:sz w:val="28"/>
          <w:szCs w:val="28"/>
        </w:rPr>
        <w:t>постоянную</w:t>
      </w:r>
      <w:proofErr w:type="gramEnd"/>
      <w:r>
        <w:rPr>
          <w:rFonts w:eastAsia="Times New Roman"/>
          <w:sz w:val="28"/>
          <w:szCs w:val="28"/>
        </w:rPr>
        <w:t xml:space="preserve"> на комиссию </w:t>
      </w:r>
    </w:p>
    <w:p w:rsidR="0090602E" w:rsidRDefault="0090602E" w:rsidP="00906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02E" w:rsidRDefault="0090602E" w:rsidP="0090602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М.Т.Зарипов</w:t>
      </w: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1</w:t>
      </w:r>
    </w:p>
    <w:p w:rsidR="0090602E" w:rsidRDefault="0090602E" w:rsidP="0090602E">
      <w:pPr>
        <w:pStyle w:val="ConsPlusNormal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Совета</w:t>
      </w:r>
    </w:p>
    <w:p w:rsidR="0090602E" w:rsidRDefault="0090602E" w:rsidP="009060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Вострецовский сельсовет </w:t>
      </w:r>
    </w:p>
    <w:p w:rsidR="0090602E" w:rsidRDefault="0090602E" w:rsidP="009060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Бураевский район</w:t>
      </w:r>
    </w:p>
    <w:p w:rsidR="0090602E" w:rsidRDefault="0090602E" w:rsidP="009060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0602E" w:rsidRDefault="0090602E" w:rsidP="009060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«   »        2022 г. № ____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ПРАВ ПОЛЬЗОВАНИЯ МУНИЦИПАЛЬНЫМ ИМУЩЕСТВОМ СЕЛЬСКОГО ПОСЕЛЕНИЯ ВОСТРЕЦОВСКИЙ СЕЛЬСОВЕТ МУНИЦИПАЛЬНОГО РАЙОНА БУРАЕВСКИЙ РАЙОН РЕСПУБЛИКИ БАШКОРТОСТАН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Гражданским </w:t>
      </w:r>
      <w:hyperlink r:id="rId9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 от 26.07.2006 </w:t>
      </w:r>
      <w:hyperlink r:id="rId10" w:history="1">
        <w:proofErr w:type="spellStart"/>
        <w:r>
          <w:rPr>
            <w:rStyle w:val="a3"/>
            <w:color w:val="0000FF"/>
            <w:sz w:val="28"/>
            <w:szCs w:val="28"/>
            <w:u w:val="none"/>
          </w:rPr>
          <w:t>N</w:t>
        </w:r>
        <w:proofErr w:type="spellEnd"/>
        <w:r>
          <w:rPr>
            <w:rStyle w:val="a3"/>
            <w:color w:val="0000FF"/>
            <w:sz w:val="28"/>
            <w:szCs w:val="28"/>
            <w:u w:val="none"/>
          </w:rPr>
          <w:t xml:space="preserve"> 135-ФЗ</w:t>
        </w:r>
      </w:hyperlink>
      <w:r>
        <w:rPr>
          <w:sz w:val="28"/>
          <w:szCs w:val="28"/>
        </w:rPr>
        <w:t xml:space="preserve"> "О защите конкуренции" (далее - Закон о защите конкуренции), от 29.07.1998 </w:t>
      </w:r>
      <w:hyperlink r:id="rId11" w:history="1">
        <w:proofErr w:type="spellStart"/>
        <w:r>
          <w:rPr>
            <w:rStyle w:val="a3"/>
            <w:color w:val="0000FF"/>
            <w:sz w:val="28"/>
            <w:szCs w:val="28"/>
            <w:u w:val="none"/>
          </w:rPr>
          <w:t>N</w:t>
        </w:r>
        <w:proofErr w:type="spellEnd"/>
        <w:r>
          <w:rPr>
            <w:rStyle w:val="a3"/>
            <w:color w:val="0000FF"/>
            <w:sz w:val="28"/>
            <w:szCs w:val="28"/>
            <w:u w:val="none"/>
          </w:rPr>
          <w:t xml:space="preserve"> 135-ФЗ</w:t>
        </w:r>
      </w:hyperlink>
      <w:r>
        <w:rPr>
          <w:sz w:val="28"/>
          <w:szCs w:val="28"/>
        </w:rPr>
        <w:t xml:space="preserve"> "Об оценочной деятельности в Российской Федерации", от 12.01.1996 </w:t>
      </w:r>
      <w:hyperlink r:id="rId12" w:history="1">
        <w:proofErr w:type="spellStart"/>
        <w:r>
          <w:rPr>
            <w:rStyle w:val="a3"/>
            <w:color w:val="0000FF"/>
            <w:sz w:val="28"/>
            <w:szCs w:val="28"/>
            <w:u w:val="none"/>
          </w:rPr>
          <w:t>N</w:t>
        </w:r>
        <w:proofErr w:type="spellEnd"/>
        <w:r>
          <w:rPr>
            <w:rStyle w:val="a3"/>
            <w:color w:val="0000FF"/>
            <w:sz w:val="28"/>
            <w:szCs w:val="28"/>
            <w:u w:val="none"/>
          </w:rPr>
          <w:t xml:space="preserve"> 7-ФЗ</w:t>
        </w:r>
      </w:hyperlink>
      <w:r>
        <w:rPr>
          <w:sz w:val="28"/>
          <w:szCs w:val="28"/>
        </w:rPr>
        <w:t xml:space="preserve"> "О некоммерческих организациях", от 03.11.2006 </w:t>
      </w:r>
      <w:hyperlink r:id="rId13" w:history="1">
        <w:proofErr w:type="spellStart"/>
        <w:r>
          <w:rPr>
            <w:rStyle w:val="a3"/>
            <w:color w:val="0000FF"/>
            <w:sz w:val="28"/>
            <w:szCs w:val="28"/>
            <w:u w:val="none"/>
          </w:rPr>
          <w:t>N</w:t>
        </w:r>
        <w:proofErr w:type="spellEnd"/>
        <w:r>
          <w:rPr>
            <w:rStyle w:val="a3"/>
            <w:color w:val="0000FF"/>
            <w:sz w:val="28"/>
            <w:szCs w:val="28"/>
            <w:u w:val="none"/>
          </w:rPr>
          <w:t xml:space="preserve"> 174-ФЗ</w:t>
        </w:r>
      </w:hyperlink>
      <w:r>
        <w:rPr>
          <w:sz w:val="28"/>
          <w:szCs w:val="28"/>
        </w:rPr>
        <w:t xml:space="preserve"> "Об автономных учреждениях", от 06.10.2003 </w:t>
      </w:r>
      <w:hyperlink r:id="rId14" w:history="1">
        <w:proofErr w:type="spellStart"/>
        <w:r>
          <w:rPr>
            <w:rStyle w:val="a3"/>
            <w:color w:val="0000FF"/>
            <w:sz w:val="28"/>
            <w:szCs w:val="28"/>
            <w:u w:val="none"/>
          </w:rPr>
          <w:t>N</w:t>
        </w:r>
        <w:proofErr w:type="spellEnd"/>
        <w:r>
          <w:rPr>
            <w:rStyle w:val="a3"/>
            <w:color w:val="0000FF"/>
            <w:sz w:val="28"/>
            <w:szCs w:val="28"/>
            <w:u w:val="none"/>
          </w:rPr>
          <w:t xml:space="preserve">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Федерации" и определяет механизм оформления прав пользования муниципальным имуществом, находящимся в муниципальной собственности сельского поселения Вострецовский сельсовет муниципального района Бураевский район Республики Башкортостан (далее - муниципальное имущество).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не распространяется на правоотношения по передаче в пользование земельных участков и ценных бумаг.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Вострецовский сельсовет муниципального района Бураевский район Республики Башкортостан (далее - муниципальное имущество), в случаях, предусмотренных законодательством.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 муниципальному имуществу относятся: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комплексы зданий, строений и сооружений;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стоящие здания, строения и сооружения;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объекты жилищного фонда, переводимые в состав муниципального нежилого фонда в соответствии с действующим законодательством;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машины и оборудования;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средства;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оборотные средства (запасы сырья, топлива, материалов и др.);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исключительные права (права на обозначения, индивидуализирующие </w:t>
      </w:r>
      <w:r>
        <w:rPr>
          <w:sz w:val="28"/>
          <w:szCs w:val="28"/>
        </w:rPr>
        <w:lastRenderedPageBreak/>
        <w:t>деятельность предприятия);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перед кредиторами арендодателя;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иное имущество, находящееся в муниципальной собственности.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Пользование муниципальным имуществом юридическими и физическими лицами осуществляется на правах: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хозяйственного ведения;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оперативного управления;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доверительного управления;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безвозмездного пользования;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аренды и субаренды.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Решения о передаче муниципального имущества в пользование на праве хозяйственного ведения, оперативного управления, доверительного управления, безвозмездного пользования или аренды (субаренды) принимаются Администрацией  сельского поселения Вострецовский сельсовет муниципального района Бураевский район Республики Башкортостан (далее - Администрация) в пределах предоставленных полномочий, если иное не предусмотрено законодательством.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 целевому назначению;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нарушением установленного порядка использования либо без оформления права пользования; в неуставных целях;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 вовлечения в производственный цикл предприятия.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сельского поселения Вострецовский сельсовет муниципального района Бураевский район Республики Башкортостан и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сельского поселения Вострецовский сельсовет муниципального района Бураевский район 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>
        <w:rPr>
          <w:rFonts w:ascii="Times New Roman" w:hAnsi="Times New Roman" w:cs="Times New Roman"/>
          <w:sz w:val="28"/>
          <w:szCs w:val="28"/>
        </w:rPr>
        <w:t>2. ПОРЯДОК ОФОРМЛЕНИЯ ПРАВ ПОЛЬЗОВАНИЯ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По результатам проведения конкурсов или аукционов на право заключения этих договоров (далее - торги).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Без проведения торгов.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2" w:name="Par101"/>
      <w:bookmarkEnd w:id="2"/>
      <w:r>
        <w:rPr>
          <w:sz w:val="28"/>
          <w:szCs w:val="28"/>
        </w:rPr>
        <w:t xml:space="preserve">2.2. Муниципальное имущество предоставляется без проведения торгов </w:t>
      </w:r>
      <w:r>
        <w:rPr>
          <w:sz w:val="28"/>
          <w:szCs w:val="28"/>
        </w:rPr>
        <w:lastRenderedPageBreak/>
        <w:t xml:space="preserve">в случаях, установленных </w:t>
      </w:r>
      <w:hyperlink r:id="rId15" w:history="1">
        <w:r>
          <w:rPr>
            <w:rStyle w:val="a3"/>
            <w:color w:val="0000FF"/>
            <w:sz w:val="28"/>
            <w:szCs w:val="28"/>
            <w:u w:val="none"/>
          </w:rPr>
          <w:t>статьей 17.1</w:t>
        </w:r>
      </w:hyperlink>
      <w:r>
        <w:rPr>
          <w:sz w:val="28"/>
          <w:szCs w:val="28"/>
        </w:rPr>
        <w:t xml:space="preserve"> Федерального закона "О защите конкуренции".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документы, подтверждающие право заявителя в соответствии с </w:t>
      </w:r>
      <w:hyperlink r:id="rId16" w:anchor="Par101" w:tooltip="2.2. Муниципальное имущество предоставляется без проведения торгов в случаях, установленных статьей 17.1 Федерального закона &quot;О защите конкуренции&quot;." w:history="1">
        <w:r>
          <w:rPr>
            <w:rStyle w:val="a3"/>
            <w:color w:val="0000FF"/>
            <w:sz w:val="28"/>
            <w:szCs w:val="28"/>
            <w:u w:val="none"/>
          </w:rPr>
          <w:t>пунктом 2.2</w:t>
        </w:r>
      </w:hyperlink>
      <w:r>
        <w:rPr>
          <w:sz w:val="28"/>
          <w:szCs w:val="28"/>
        </w:rPr>
        <w:t xml:space="preserve"> настоящего Порядка, на предоставление муниципального имущества без проведения торгов.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Срок рассмотрения заявления о передаче без проведения торгов муниципального имущества в пользование не должен превышать 30 (тридцати)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23 (двадцати трех) календарных дней.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отказывается </w:t>
      </w:r>
      <w:proofErr w:type="gramStart"/>
      <w:r>
        <w:rPr>
          <w:sz w:val="28"/>
          <w:szCs w:val="28"/>
        </w:rPr>
        <w:t>в передаче муниципального имущества без проведения торгов в пользование при наличии</w:t>
      </w:r>
      <w:proofErr w:type="gramEnd"/>
      <w:r>
        <w:rPr>
          <w:sz w:val="28"/>
          <w:szCs w:val="28"/>
        </w:rPr>
        <w:t xml:space="preserve"> следующих оснований: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>
        <w:rPr>
          <w:sz w:val="28"/>
          <w:szCs w:val="28"/>
        </w:rPr>
        <w:t>распоряжению</w:t>
      </w:r>
      <w:proofErr w:type="gramEnd"/>
      <w:r>
        <w:rPr>
          <w:sz w:val="28"/>
          <w:szCs w:val="28"/>
        </w:rPr>
        <w:t xml:space="preserve"> данным объектом муниципального имущества;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приостановлена деятельность заявителя на день подачи заявления в порядке, предусмотренном </w:t>
      </w:r>
      <w:hyperlink r:id="rId17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представлены заведомо ложные сведения, содержащиеся в представленных документах;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не выполнены условия ранее заключенных договоров о передаче ему в пользование муниципального имущества за последние 3 (три) года;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факты расторжения </w:t>
      </w:r>
      <w:proofErr w:type="gramStart"/>
      <w:r>
        <w:rPr>
          <w:sz w:val="28"/>
          <w:szCs w:val="28"/>
        </w:rPr>
        <w:t>с заявителем договоров о передаче ему в пользование муниципального имущества из-за нарушения</w:t>
      </w:r>
      <w:proofErr w:type="gramEnd"/>
      <w:r>
        <w:rPr>
          <w:sz w:val="28"/>
          <w:szCs w:val="28"/>
        </w:rPr>
        <w:t xml:space="preserve"> заявителем условий данных договоров за последние 3 (три) года;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имеются неразрешенные судебные споры по поводу указанного в заявлении муниципального имущества.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1 (одного) месяца с момента регистрации заявления.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по итогам </w:t>
      </w:r>
      <w:r>
        <w:rPr>
          <w:sz w:val="28"/>
          <w:szCs w:val="28"/>
        </w:rPr>
        <w:lastRenderedPageBreak/>
        <w:t>работы Комиссии по рассмотрению заявлений на право пользования муниципальным имуществом сельского поселения Вострецовский сельсовет муниципального района Бураевский район Республики Башкортостан (далее - Комиссия), созданной распоряжением главы администрации сельского поселения Вострецовский сельсовет.</w:t>
      </w:r>
      <w:proofErr w:type="gramEnd"/>
      <w:r>
        <w:rPr>
          <w:sz w:val="28"/>
          <w:szCs w:val="28"/>
        </w:rPr>
        <w:t xml:space="preserve"> Положение о Комиссии, состав и порядок ее работы утверждаются постановлением Администрации. 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оформляет договоры о передаче муниципального имущества в: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доверительное управление;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безвозмездное пользование;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аренду и субаренду.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Администрация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Администрация имеет право </w:t>
      </w:r>
      <w:proofErr w:type="gramStart"/>
      <w:r>
        <w:rPr>
          <w:sz w:val="28"/>
          <w:szCs w:val="28"/>
        </w:rPr>
        <w:t>в рамках контроля за исполнением договоров о передаче муниципального имущества в пользование</w:t>
      </w:r>
      <w:proofErr w:type="gramEnd"/>
      <w:r>
        <w:rPr>
          <w:sz w:val="28"/>
          <w:szCs w:val="28"/>
        </w:rPr>
        <w:t>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от проверяемых юридических и физических лиц </w:t>
      </w:r>
      <w:proofErr w:type="gramStart"/>
      <w:r>
        <w:rPr>
          <w:sz w:val="28"/>
          <w:szCs w:val="28"/>
        </w:rPr>
        <w:t>необходимые</w:t>
      </w:r>
      <w:proofErr w:type="gramEnd"/>
      <w:r>
        <w:rPr>
          <w:sz w:val="28"/>
          <w:szCs w:val="28"/>
        </w:rPr>
        <w:t xml:space="preserve"> документацию и информацию;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проведению обследований и проверок </w:t>
      </w:r>
      <w:proofErr w:type="gramStart"/>
      <w:r>
        <w:rPr>
          <w:sz w:val="28"/>
          <w:szCs w:val="28"/>
        </w:rPr>
        <w:t>использования муниципального имущества представителей пользователя</w:t>
      </w:r>
      <w:proofErr w:type="gramEnd"/>
      <w:r>
        <w:rPr>
          <w:sz w:val="28"/>
          <w:szCs w:val="28"/>
        </w:rPr>
        <w:t xml:space="preserve"> и арендодателя, квалифицированных специалистов и экспертов.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 xml:space="preserve">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8" w:history="1">
        <w:r>
          <w:rPr>
            <w:rStyle w:val="a3"/>
            <w:color w:val="0000FF"/>
            <w:sz w:val="28"/>
            <w:szCs w:val="28"/>
            <w:u w:val="none"/>
          </w:rPr>
          <w:t>статьей 47.6</w:t>
        </w:r>
      </w:hyperlink>
      <w:r>
        <w:rPr>
          <w:sz w:val="28"/>
          <w:szCs w:val="28"/>
        </w:rPr>
        <w:t xml:space="preserve"> Федерального закона "Об объектах культурного наследия (памятниках истории и культуры) народов Российской Федерации</w:t>
      </w:r>
      <w:proofErr w:type="gramEnd"/>
      <w:r>
        <w:rPr>
          <w:sz w:val="28"/>
          <w:szCs w:val="28"/>
        </w:rPr>
        <w:t>".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муниципальной охраны объектов культурного наследия, в соответствии с Федеральным </w:t>
      </w:r>
      <w:hyperlink r:id="rId19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в течение 1 (одного) месяца со дня передачи ему имущества.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Передача в субаренду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</w:t>
      </w:r>
      <w:r>
        <w:rPr>
          <w:sz w:val="28"/>
          <w:szCs w:val="28"/>
        </w:rPr>
        <w:lastRenderedPageBreak/>
        <w:t>конкуренции.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20 (двадцать) квадратных метров и не превышать 10 (десяти) процентов площади соответствующего помещения, здания, строения или сооружения.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proofErr w:type="gramStart"/>
      <w:r>
        <w:rPr>
          <w:sz w:val="28"/>
          <w:szCs w:val="28"/>
        </w:rPr>
        <w:t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физическими лицами, не являющимся индивидуальными предпринимателями и применяющим специальный налоговый режим "Налог на профессиональный доход", а также в отношении муниципального имущества, включенного в Перечень муниципального имущества сельского поселения Вострецовский сельсовет муниципального района Бураевский район Республики Башкортостан, свободного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</w:t>
      </w:r>
      <w:proofErr w:type="gramEnd"/>
      <w:r>
        <w:rPr>
          <w:sz w:val="28"/>
          <w:szCs w:val="28"/>
        </w:rPr>
        <w:t xml:space="preserve"> и применяющим специальный налоговый режим "Налог на профессиональный доход", срок действия договора должен составлять не менее 5 (пяти) лет.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>
        <w:rPr>
          <w:sz w:val="28"/>
          <w:szCs w:val="28"/>
        </w:rPr>
        <w:t>бизнес-инкубаторами</w:t>
      </w:r>
      <w:proofErr w:type="spellEnd"/>
      <w:proofErr w:type="gramEnd"/>
      <w:r>
        <w:rPr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3 (трех) лет.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Изменение условий договора, указанных в документации о торгах, по результатам которых заключен договор, не допускается.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r:id="rId20" w:anchor="Par301" w:tooltip="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договоров аренды в отношении муници" w:history="1">
        <w:r>
          <w:rPr>
            <w:rStyle w:val="a3"/>
            <w:color w:val="0000FF"/>
            <w:sz w:val="28"/>
            <w:szCs w:val="28"/>
            <w:u w:val="none"/>
          </w:rPr>
          <w:t>пунктом 1.4</w:t>
        </w:r>
      </w:hyperlink>
      <w:r>
        <w:rPr>
          <w:sz w:val="28"/>
          <w:szCs w:val="28"/>
        </w:rPr>
        <w:t xml:space="preserve"> Методики определения годовой арендной платы за пользование муниципальным имуществом сельского поселения Вострецовский сельсовет муниципального района Бураевский район Республики Башкортостан, утвержденной настоящим </w:t>
      </w:r>
      <w:r>
        <w:rPr>
          <w:sz w:val="28"/>
          <w:szCs w:val="28"/>
        </w:rPr>
        <w:lastRenderedPageBreak/>
        <w:t>Решением (далее - Методика).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21" w:history="1">
        <w:r>
          <w:rPr>
            <w:rStyle w:val="a3"/>
            <w:color w:val="0000FF"/>
            <w:sz w:val="28"/>
            <w:szCs w:val="28"/>
            <w:u w:val="none"/>
          </w:rPr>
          <w:t>частью 9 статьи 17.1</w:t>
        </w:r>
      </w:hyperlink>
      <w:r>
        <w:rPr>
          <w:sz w:val="28"/>
          <w:szCs w:val="28"/>
        </w:rPr>
        <w:t xml:space="preserve"> Закона о защите конкуренции.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ПЕРЕДАЧИ МУНИЦИПАЛЬНОГО ИМУЩЕСТВА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Муниципальное имущество передается в доверительное управление в соответствии с </w:t>
      </w:r>
      <w:hyperlink r:id="rId22" w:anchor="Par95" w:tooltip="2. ПОРЯДОК ОФОРМЛЕНИЯ ПРАВ ПОЛЬЗОВАНИЯ" w:history="1">
        <w:r>
          <w:rPr>
            <w:rStyle w:val="a3"/>
            <w:color w:val="0000FF"/>
            <w:sz w:val="28"/>
            <w:szCs w:val="28"/>
            <w:u w:val="none"/>
          </w:rPr>
          <w:t>разделом 2</w:t>
        </w:r>
      </w:hyperlink>
      <w:r>
        <w:rPr>
          <w:sz w:val="28"/>
          <w:szCs w:val="28"/>
        </w:rP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</w:t>
      </w:r>
      <w:proofErr w:type="spellStart"/>
      <w:r>
        <w:rPr>
          <w:sz w:val="28"/>
          <w:szCs w:val="28"/>
        </w:rPr>
        <w:t>выгодоприобретателя</w:t>
      </w:r>
      <w:proofErr w:type="spellEnd"/>
      <w:r>
        <w:rPr>
          <w:sz w:val="28"/>
          <w:szCs w:val="28"/>
        </w:rPr>
        <w:t>).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>
        <w:rPr>
          <w:sz w:val="28"/>
          <w:szCs w:val="28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Функции учредителя доверительного управления или лица, определенного им (</w:t>
      </w:r>
      <w:proofErr w:type="spellStart"/>
      <w:r>
        <w:rPr>
          <w:sz w:val="28"/>
          <w:szCs w:val="28"/>
        </w:rPr>
        <w:t>выгодоприобретателя</w:t>
      </w:r>
      <w:proofErr w:type="spellEnd"/>
      <w:r>
        <w:rPr>
          <w:sz w:val="28"/>
          <w:szCs w:val="28"/>
        </w:rPr>
        <w:t>) (далее - учредитель управления), осуществляет Администрация в соответствии с настоящим Порядком.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Передача муниципального имущества в доверительное управление производится по рыночной стоимости.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</w:t>
      </w:r>
      <w:r>
        <w:rPr>
          <w:sz w:val="28"/>
          <w:szCs w:val="28"/>
        </w:rPr>
        <w:lastRenderedPageBreak/>
        <w:t>данное мероприятие.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Для оформления договора доверительного управления муниципальным имуществом сельского поселения Вострецовский сельсовет муниципального района Бураевский район Республики Башкортостан без проведения торгов представляются следующие документы: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3" w:name="Par155"/>
      <w:bookmarkEnd w:id="3"/>
      <w:r>
        <w:rPr>
          <w:sz w:val="28"/>
          <w:szCs w:val="28"/>
        </w:rPr>
        <w:t>а) заявление о предоставлении муниципального имущества в пользование;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4" w:name="Par161"/>
      <w:bookmarkEnd w:id="4"/>
      <w:r>
        <w:rPr>
          <w:sz w:val="28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5" w:name="Par162"/>
      <w:bookmarkEnd w:id="5"/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выписка из Единого муниципального реестра юридических лиц (далее - </w:t>
      </w:r>
      <w:proofErr w:type="spellStart"/>
      <w:r>
        <w:rPr>
          <w:sz w:val="28"/>
          <w:szCs w:val="28"/>
        </w:rPr>
        <w:t>ЕГРЮЛ</w:t>
      </w:r>
      <w:proofErr w:type="spellEnd"/>
      <w:r>
        <w:rPr>
          <w:sz w:val="28"/>
          <w:szCs w:val="28"/>
        </w:rPr>
        <w:t>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и) выписка из Единого муниципального реестра индивидуальных предпринимателей (далее - </w:t>
      </w:r>
      <w:proofErr w:type="spellStart"/>
      <w:r>
        <w:rPr>
          <w:sz w:val="28"/>
          <w:szCs w:val="28"/>
        </w:rPr>
        <w:t>ЕГРИП</w:t>
      </w:r>
      <w:proofErr w:type="spellEnd"/>
      <w:r>
        <w:rPr>
          <w:sz w:val="28"/>
          <w:szCs w:val="28"/>
        </w:rPr>
        <w:t xml:space="preserve">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</w:t>
      </w:r>
      <w:r>
        <w:rPr>
          <w:sz w:val="28"/>
          <w:szCs w:val="28"/>
        </w:rPr>
        <w:lastRenderedPageBreak/>
        <w:t xml:space="preserve">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4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выписка из Единого муниципального реестра недвижимости (далее - </w:t>
      </w:r>
      <w:proofErr w:type="spellStart"/>
      <w:r>
        <w:rPr>
          <w:sz w:val="28"/>
          <w:szCs w:val="28"/>
        </w:rPr>
        <w:t>ЕГРН</w:t>
      </w:r>
      <w:proofErr w:type="spellEnd"/>
      <w:r>
        <w:rPr>
          <w:sz w:val="28"/>
          <w:szCs w:val="28"/>
        </w:rPr>
        <w:t>) об основных характеристиках и зарегистрированных правах на объект недвижимости;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6" w:name="Par165"/>
      <w:bookmarkEnd w:id="6"/>
      <w:r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7" w:name="Par166"/>
      <w:bookmarkEnd w:id="7"/>
      <w:r>
        <w:rPr>
          <w:sz w:val="28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hyperlink r:id="rId25" w:anchor="Par155" w:tooltip="а) заявление о предоставлении муниципального имущества в пользование по форме, утвержденной Администрацией муниципального района;" w:history="1">
        <w:r>
          <w:rPr>
            <w:rStyle w:val="a3"/>
            <w:color w:val="0000FF"/>
            <w:sz w:val="28"/>
            <w:szCs w:val="28"/>
            <w:u w:val="none"/>
          </w:rPr>
          <w:t>подпунктах "а"</w:t>
        </w:r>
      </w:hyperlink>
      <w:r>
        <w:rPr>
          <w:sz w:val="28"/>
          <w:szCs w:val="28"/>
        </w:rPr>
        <w:t xml:space="preserve"> - </w:t>
      </w:r>
      <w:hyperlink r:id="rId26" w:anchor="Par161" w:tooltip="ж) перечень муниципального имущества, предполагаемого к передаче в доверительное управление;" w:history="1">
        <w:r>
          <w:rPr>
            <w:rStyle w:val="a3"/>
            <w:color w:val="0000FF"/>
            <w:sz w:val="28"/>
            <w:szCs w:val="28"/>
            <w:u w:val="none"/>
          </w:rPr>
          <w:t>"ж"</w:t>
        </w:r>
      </w:hyperlink>
      <w:r>
        <w:rPr>
          <w:sz w:val="28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Республиканское </w:t>
      </w:r>
      <w:proofErr w:type="gramStart"/>
      <w:r>
        <w:rPr>
          <w:sz w:val="28"/>
          <w:szCs w:val="28"/>
        </w:rPr>
        <w:t>муниципальное автономное</w:t>
      </w:r>
      <w:proofErr w:type="gramEnd"/>
      <w:r>
        <w:rPr>
          <w:sz w:val="28"/>
          <w:szCs w:val="28"/>
        </w:rPr>
        <w:t xml:space="preserve"> учреждение Многофункциональный центр предоставления государственных и муниципальных услуг (далее - </w:t>
      </w:r>
      <w:proofErr w:type="spellStart"/>
      <w:r>
        <w:rPr>
          <w:sz w:val="28"/>
          <w:szCs w:val="28"/>
        </w:rPr>
        <w:t>РГАУ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), посредством почтовой связи, через "Личный кабинет" на Региональном портале государственных и муниципальных услуг (далее - </w:t>
      </w:r>
      <w:proofErr w:type="spellStart"/>
      <w:r>
        <w:rPr>
          <w:sz w:val="28"/>
          <w:szCs w:val="28"/>
        </w:rPr>
        <w:t>РПГУ</w:t>
      </w:r>
      <w:proofErr w:type="spellEnd"/>
      <w:r>
        <w:rPr>
          <w:sz w:val="28"/>
          <w:szCs w:val="28"/>
        </w:rPr>
        <w:t xml:space="preserve">) с использованием квалифицированной электронной подписи для заверения документов или при личном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</w:t>
      </w:r>
      <w:hyperlink r:id="rId27" w:anchor="Par162" w:tooltip="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" w:history="1">
        <w:r>
          <w:rPr>
            <w:rStyle w:val="a3"/>
            <w:color w:val="0000FF"/>
            <w:sz w:val="28"/>
            <w:szCs w:val="28"/>
            <w:u w:val="none"/>
          </w:rPr>
          <w:t>подпунктах "</w:t>
        </w:r>
        <w:proofErr w:type="spellStart"/>
        <w:r>
          <w:rPr>
            <w:rStyle w:val="a3"/>
            <w:color w:val="0000FF"/>
            <w:sz w:val="28"/>
            <w:szCs w:val="28"/>
            <w:u w:val="none"/>
          </w:rPr>
          <w:t>з</w:t>
        </w:r>
        <w:proofErr w:type="spellEnd"/>
        <w:r>
          <w:rPr>
            <w:rStyle w:val="a3"/>
            <w:color w:val="0000FF"/>
            <w:sz w:val="28"/>
            <w:szCs w:val="28"/>
            <w:u w:val="none"/>
          </w:rPr>
          <w:t>"</w:t>
        </w:r>
      </w:hyperlink>
      <w:r>
        <w:rPr>
          <w:sz w:val="28"/>
          <w:szCs w:val="28"/>
        </w:rPr>
        <w:t xml:space="preserve"> - </w:t>
      </w:r>
      <w:hyperlink r:id="rId28" w:anchor="Par165" w:tooltip="л) выписка из Единого реестра субъектов малого и среднего предпринимательства;" w:history="1">
        <w:r>
          <w:rPr>
            <w:rStyle w:val="a3"/>
            <w:color w:val="0000FF"/>
            <w:sz w:val="28"/>
            <w:szCs w:val="28"/>
            <w:u w:val="none"/>
          </w:rPr>
          <w:t>"л"</w:t>
        </w:r>
      </w:hyperlink>
      <w:r>
        <w:rPr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указанный в </w:t>
      </w:r>
      <w:hyperlink r:id="rId29" w:anchor="Par166" w:tooltip="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" w:history="1">
        <w:r>
          <w:rPr>
            <w:rStyle w:val="a3"/>
            <w:color w:val="0000FF"/>
            <w:sz w:val="28"/>
            <w:szCs w:val="28"/>
            <w:u w:val="none"/>
          </w:rPr>
          <w:t>подпункте "м"</w:t>
        </w:r>
      </w:hyperlink>
      <w:r>
        <w:rPr>
          <w:sz w:val="28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доверительного управления имуществом заключается на срок, не превышающий 5 (пяти) лет.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заявления одной из сторон о прекращении договора по окончании</w:t>
      </w:r>
      <w:proofErr w:type="gramEnd"/>
      <w:r>
        <w:rPr>
          <w:sz w:val="28"/>
          <w:szCs w:val="28"/>
        </w:rPr>
        <w:t xml:space="preserve"> срока его действия он считается продленным на тот же срок и на тех же условиях, какие были предусмотрены договором.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 xml:space="preserve">В случае, если передаваемое на момент подачи заявки имущество не </w:t>
      </w:r>
      <w:r>
        <w:rPr>
          <w:sz w:val="28"/>
          <w:szCs w:val="28"/>
        </w:rPr>
        <w:lastRenderedPageBreak/>
        <w:t>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ОСОБЕННОСТИ ПЕРЕДАЧИ МУНИЦИПАЛЬНОГО ИМУЩЕСТВА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Муниципальное имущество передается в безвозмездное пользование в соответствии с </w:t>
      </w:r>
      <w:hyperlink r:id="rId30" w:anchor="Par95" w:tooltip="2. ПОРЯДОК ОФОРМЛЕНИЯ ПРАВ ПОЛЬЗОВАНИЯ" w:history="1">
        <w:r>
          <w:rPr>
            <w:rStyle w:val="a3"/>
            <w:color w:val="0000FF"/>
            <w:sz w:val="28"/>
            <w:szCs w:val="28"/>
            <w:u w:val="none"/>
          </w:rPr>
          <w:t>разделом 2</w:t>
        </w:r>
      </w:hyperlink>
      <w:r>
        <w:rPr>
          <w:sz w:val="28"/>
          <w:szCs w:val="28"/>
        </w:rPr>
        <w:t xml:space="preserve"> настоящего Порядка.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либо иные лица, уполномоченные Администрацией, являются ссудодателями муниципального имущества.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Муниципальное имущество, переданное в безвозмездное пользование, учитывается ссудополучателем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в соответствии с законодательством.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Для оформления договора безвозмездного пользования муниципальным имуществом муниципального района Бураевский район Республики Башкортостан без проведения торгов представляются следующие документы: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8" w:name="Par187"/>
      <w:bookmarkEnd w:id="8"/>
      <w:r>
        <w:rPr>
          <w:sz w:val="28"/>
          <w:szCs w:val="28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31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</w:t>
      </w:r>
      <w:r>
        <w:rPr>
          <w:sz w:val="28"/>
          <w:szCs w:val="28"/>
        </w:rPr>
        <w:lastRenderedPageBreak/>
        <w:t>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9" w:name="Par193"/>
      <w:bookmarkEnd w:id="9"/>
      <w:r>
        <w:rPr>
          <w:sz w:val="28"/>
          <w:szCs w:val="28"/>
        </w:rPr>
        <w:t>ж) перечень муниципального имущества, предполагаемого к передаче в безвозмездное пользование;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10" w:name="Par194"/>
      <w:bookmarkEnd w:id="10"/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выписка из </w:t>
      </w:r>
      <w:proofErr w:type="spellStart"/>
      <w:r>
        <w:rPr>
          <w:sz w:val="28"/>
          <w:szCs w:val="28"/>
        </w:rPr>
        <w:t>ЕГРЮЛ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выписка из </w:t>
      </w:r>
      <w:proofErr w:type="spellStart"/>
      <w:r>
        <w:rPr>
          <w:sz w:val="28"/>
          <w:szCs w:val="28"/>
        </w:rPr>
        <w:t>ЕГРИП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выписка из </w:t>
      </w:r>
      <w:proofErr w:type="spellStart"/>
      <w:r>
        <w:rPr>
          <w:sz w:val="28"/>
          <w:szCs w:val="28"/>
        </w:rPr>
        <w:t>ЕГРН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11" w:name="Par197"/>
      <w:bookmarkEnd w:id="11"/>
      <w:r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12" w:name="Par198"/>
      <w:bookmarkEnd w:id="12"/>
      <w:r>
        <w:rPr>
          <w:sz w:val="28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hyperlink r:id="rId32" w:anchor="Par187" w:tooltip="а) заявление о предоставлении муниципального имущества в пользование по форме, утвержденной Администрацией;" w:history="1">
        <w:r>
          <w:rPr>
            <w:rStyle w:val="a3"/>
            <w:color w:val="0000FF"/>
            <w:sz w:val="28"/>
            <w:szCs w:val="28"/>
            <w:u w:val="none"/>
          </w:rPr>
          <w:t>подпунктах "а"</w:t>
        </w:r>
      </w:hyperlink>
      <w:r>
        <w:rPr>
          <w:sz w:val="28"/>
          <w:szCs w:val="28"/>
        </w:rPr>
        <w:t xml:space="preserve"> - </w:t>
      </w:r>
      <w:hyperlink r:id="rId33" w:anchor="Par193" w:tooltip="ж) перечень муниципального имущества, предполагаемого к передаче в безвозмездное пользование;" w:history="1">
        <w:r>
          <w:rPr>
            <w:rStyle w:val="a3"/>
            <w:color w:val="0000FF"/>
            <w:sz w:val="28"/>
            <w:szCs w:val="28"/>
            <w:u w:val="none"/>
          </w:rPr>
          <w:t>"ж"</w:t>
        </w:r>
      </w:hyperlink>
      <w:r>
        <w:rPr>
          <w:sz w:val="28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</w:t>
      </w:r>
      <w:proofErr w:type="spellStart"/>
      <w:r>
        <w:rPr>
          <w:sz w:val="28"/>
          <w:szCs w:val="28"/>
        </w:rPr>
        <w:t>РГАУ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, посредством почтовой связи, через "Личный кабинет" на </w:t>
      </w:r>
      <w:proofErr w:type="spellStart"/>
      <w:r>
        <w:rPr>
          <w:sz w:val="28"/>
          <w:szCs w:val="28"/>
        </w:rPr>
        <w:t>РПГУ</w:t>
      </w:r>
      <w:proofErr w:type="spellEnd"/>
      <w:r>
        <w:rPr>
          <w:sz w:val="28"/>
          <w:szCs w:val="28"/>
        </w:rPr>
        <w:t xml:space="preserve"> с использованием квалифицированной электронной подписи для </w:t>
      </w:r>
      <w:proofErr w:type="gramStart"/>
      <w:r>
        <w:rPr>
          <w:sz w:val="28"/>
          <w:szCs w:val="28"/>
        </w:rPr>
        <w:t>заверения документов</w:t>
      </w:r>
      <w:proofErr w:type="gramEnd"/>
      <w:r>
        <w:rPr>
          <w:sz w:val="28"/>
          <w:szCs w:val="28"/>
        </w:rPr>
        <w:t xml:space="preserve"> или при личном обращении заявителя.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</w:t>
      </w:r>
      <w:hyperlink r:id="rId34" w:anchor="Par194" w:tooltip="з) выписка из ЕГРЮЛ;" w:history="1">
        <w:r>
          <w:rPr>
            <w:rStyle w:val="a3"/>
            <w:color w:val="0000FF"/>
            <w:sz w:val="28"/>
            <w:szCs w:val="28"/>
            <w:u w:val="none"/>
          </w:rPr>
          <w:t>подпунктах "</w:t>
        </w:r>
        <w:proofErr w:type="spellStart"/>
        <w:r>
          <w:rPr>
            <w:rStyle w:val="a3"/>
            <w:color w:val="0000FF"/>
            <w:sz w:val="28"/>
            <w:szCs w:val="28"/>
            <w:u w:val="none"/>
          </w:rPr>
          <w:t>з</w:t>
        </w:r>
        <w:proofErr w:type="spellEnd"/>
        <w:r>
          <w:rPr>
            <w:rStyle w:val="a3"/>
            <w:color w:val="0000FF"/>
            <w:sz w:val="28"/>
            <w:szCs w:val="28"/>
            <w:u w:val="none"/>
          </w:rPr>
          <w:t>"</w:t>
        </w:r>
      </w:hyperlink>
      <w:r>
        <w:rPr>
          <w:sz w:val="28"/>
          <w:szCs w:val="28"/>
        </w:rPr>
        <w:t xml:space="preserve"> - </w:t>
      </w:r>
      <w:hyperlink r:id="rId35" w:anchor="Par197" w:tooltip="л) выписка из Единого реестра субъектов малого и среднего предпринимательства;" w:history="1">
        <w:r>
          <w:rPr>
            <w:rStyle w:val="a3"/>
            <w:color w:val="0000FF"/>
            <w:sz w:val="28"/>
            <w:szCs w:val="28"/>
            <w:u w:val="none"/>
          </w:rPr>
          <w:t>"л"</w:t>
        </w:r>
      </w:hyperlink>
      <w:r>
        <w:rPr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указанный в </w:t>
      </w:r>
      <w:hyperlink r:id="rId36" w:anchor="Par198" w:tooltip="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" w:history="1">
        <w:r>
          <w:rPr>
            <w:rStyle w:val="a3"/>
            <w:color w:val="0000FF"/>
            <w:sz w:val="28"/>
            <w:szCs w:val="28"/>
            <w:u w:val="none"/>
          </w:rPr>
          <w:t>подпункте "м"</w:t>
        </w:r>
      </w:hyperlink>
      <w:r>
        <w:rPr>
          <w:sz w:val="28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Ссудодатель и ссудополучатель оформляют </w:t>
      </w:r>
      <w:hyperlink r:id="rId37" w:anchor="Par724" w:tooltip="                          ТИПОВОЙ ДОГОВОР N ____" w:history="1">
        <w:r>
          <w:rPr>
            <w:rStyle w:val="a3"/>
            <w:color w:val="0000FF"/>
            <w:sz w:val="28"/>
            <w:szCs w:val="28"/>
            <w:u w:val="none"/>
          </w:rPr>
          <w:t>договор</w:t>
        </w:r>
      </w:hyperlink>
      <w:r>
        <w:rPr>
          <w:sz w:val="28"/>
          <w:szCs w:val="28"/>
        </w:rPr>
        <w:t xml:space="preserve"> о передаче муниципального имущества в безвозмездное пользование, а также перечни муниципального имущества, являющиеся неотъемлемой частью указанного договора.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Условия пользования земельными участками, отведенными под объекты недвижимости и необходимыми для их использования, </w:t>
      </w:r>
      <w:r>
        <w:rPr>
          <w:sz w:val="28"/>
          <w:szCs w:val="28"/>
        </w:rPr>
        <w:lastRenderedPageBreak/>
        <w:t>определяются законодательством.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Ссудополучатель по согласованию с Администрацией, муниципальными органами,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ссудополучателем арендная плата в полном объеме перечисляется в доход бюджета Администрации.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ОСОБЕННОСТИ ПЕРЕДАЧИ МУНИЦИПАЛЬНОГО ИМУЩЕСТВА В АРЕНДУ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Муниципальное имущество передается </w:t>
      </w:r>
      <w:proofErr w:type="gramStart"/>
      <w:r>
        <w:rPr>
          <w:sz w:val="28"/>
          <w:szCs w:val="28"/>
        </w:rPr>
        <w:t xml:space="preserve">в аренду без права выкупа в соответствии с </w:t>
      </w:r>
      <w:hyperlink r:id="rId38" w:anchor="Par95" w:tooltip="2. ПОРЯДОК ОФОРМЛЕНИЯ ПРАВ ПОЛЬЗОВАНИЯ" w:history="1">
        <w:r>
          <w:rPr>
            <w:rStyle w:val="a3"/>
            <w:color w:val="0000FF"/>
            <w:sz w:val="28"/>
            <w:szCs w:val="28"/>
            <w:u w:val="none"/>
          </w:rPr>
          <w:t>разделом</w:t>
        </w:r>
        <w:proofErr w:type="gramEnd"/>
        <w:r>
          <w:rPr>
            <w:rStyle w:val="a3"/>
            <w:color w:val="0000FF"/>
            <w:sz w:val="28"/>
            <w:szCs w:val="28"/>
            <w:u w:val="none"/>
          </w:rPr>
          <w:t xml:space="preserve"> 2</w:t>
        </w:r>
      </w:hyperlink>
      <w:r>
        <w:rPr>
          <w:sz w:val="28"/>
          <w:szCs w:val="28"/>
        </w:rPr>
        <w:t xml:space="preserve"> настоящего Порядка.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Арендодателем муниципального имущества выступают: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имени собственника - Администрация;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муниципальные предприятия и учреждения сельского поселения Вострецовский сельсовет муниципального района Бураевский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 - при условии обязательного согласования предоставления муниципального имущества в аренду с Администрацией.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(субаренды), безвозмездного пользования, доверительного управления осуществляются Администрацией.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13" w:name="Par217"/>
      <w:bookmarkEnd w:id="13"/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Для оформления договора аренды муниципального имущества сельского поселения Вострецовский сельсовет муниципального района Бураевский район Республики Башкортостан без проведения торгов представляются следующие документы: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14" w:name="Par218"/>
      <w:bookmarkEnd w:id="14"/>
      <w:r>
        <w:rPr>
          <w:sz w:val="28"/>
          <w:szCs w:val="28"/>
        </w:rPr>
        <w:t>а) заявление о предоставлении муниципального имущества в пользование;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39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15" w:name="Par224"/>
      <w:bookmarkEnd w:id="15"/>
      <w:r>
        <w:rPr>
          <w:sz w:val="28"/>
          <w:szCs w:val="28"/>
        </w:rPr>
        <w:t>ж) перечень муниципального имущества, предполагаемого к передаче в аренду;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16" w:name="Par225"/>
      <w:bookmarkEnd w:id="16"/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выписка из </w:t>
      </w:r>
      <w:proofErr w:type="spellStart"/>
      <w:r>
        <w:rPr>
          <w:sz w:val="28"/>
          <w:szCs w:val="28"/>
        </w:rPr>
        <w:t>ЕГРЮЛ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выписка из </w:t>
      </w:r>
      <w:proofErr w:type="spellStart"/>
      <w:r>
        <w:rPr>
          <w:sz w:val="28"/>
          <w:szCs w:val="28"/>
        </w:rPr>
        <w:t>ЕГРИП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выписка из </w:t>
      </w:r>
      <w:proofErr w:type="spellStart"/>
      <w:r>
        <w:rPr>
          <w:sz w:val="28"/>
          <w:szCs w:val="28"/>
        </w:rPr>
        <w:t>ЕГРН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17" w:name="Par228"/>
      <w:bookmarkEnd w:id="17"/>
      <w:r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18" w:name="Par229"/>
      <w:bookmarkEnd w:id="18"/>
      <w:r>
        <w:rPr>
          <w:sz w:val="28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hyperlink r:id="rId40" w:anchor="Par218" w:tooltip="а) заявление о предоставлении муниципального имущества в пользование по форме, утвержденной Администрацией;" w:history="1">
        <w:r>
          <w:rPr>
            <w:rStyle w:val="a3"/>
            <w:color w:val="0000FF"/>
            <w:sz w:val="28"/>
            <w:szCs w:val="28"/>
            <w:u w:val="none"/>
          </w:rPr>
          <w:t>подпунктах "а"</w:t>
        </w:r>
      </w:hyperlink>
      <w:r>
        <w:rPr>
          <w:sz w:val="28"/>
          <w:szCs w:val="28"/>
        </w:rPr>
        <w:t xml:space="preserve"> - </w:t>
      </w:r>
      <w:hyperlink r:id="rId41" w:anchor="Par224" w:tooltip="ж) перечень муниципального имущества, предполагаемого к передаче в аренду;" w:history="1">
        <w:r>
          <w:rPr>
            <w:rStyle w:val="a3"/>
            <w:color w:val="0000FF"/>
            <w:sz w:val="28"/>
            <w:szCs w:val="28"/>
            <w:u w:val="none"/>
          </w:rPr>
          <w:t>"ж"</w:t>
        </w:r>
      </w:hyperlink>
      <w:r>
        <w:rPr>
          <w:sz w:val="28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</w:t>
      </w:r>
      <w:proofErr w:type="spellStart"/>
      <w:r>
        <w:rPr>
          <w:sz w:val="28"/>
          <w:szCs w:val="28"/>
        </w:rPr>
        <w:t>РГАУ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, посредством почтовой связи, через "Личный кабинет" на </w:t>
      </w:r>
      <w:proofErr w:type="spellStart"/>
      <w:r>
        <w:rPr>
          <w:sz w:val="28"/>
          <w:szCs w:val="28"/>
        </w:rPr>
        <w:t>РПГУ</w:t>
      </w:r>
      <w:proofErr w:type="spellEnd"/>
      <w:r>
        <w:rPr>
          <w:sz w:val="28"/>
          <w:szCs w:val="28"/>
        </w:rPr>
        <w:t xml:space="preserve"> с использованием квалифицированной электронной подписи для </w:t>
      </w:r>
      <w:proofErr w:type="gramStart"/>
      <w:r>
        <w:rPr>
          <w:sz w:val="28"/>
          <w:szCs w:val="28"/>
        </w:rPr>
        <w:t>заверения документов</w:t>
      </w:r>
      <w:proofErr w:type="gramEnd"/>
      <w:r>
        <w:rPr>
          <w:sz w:val="28"/>
          <w:szCs w:val="28"/>
        </w:rPr>
        <w:t xml:space="preserve"> или при личном обращении заявителя.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</w:t>
      </w:r>
      <w:hyperlink r:id="rId42" w:anchor="Par225" w:tooltip="з) выписка из ЕГРЮЛ;" w:history="1">
        <w:r>
          <w:rPr>
            <w:rStyle w:val="a3"/>
            <w:color w:val="0000FF"/>
            <w:sz w:val="28"/>
            <w:szCs w:val="28"/>
            <w:u w:val="none"/>
          </w:rPr>
          <w:t>подпунктах "</w:t>
        </w:r>
        <w:proofErr w:type="spellStart"/>
        <w:r>
          <w:rPr>
            <w:rStyle w:val="a3"/>
            <w:color w:val="0000FF"/>
            <w:sz w:val="28"/>
            <w:szCs w:val="28"/>
            <w:u w:val="none"/>
          </w:rPr>
          <w:t>з</w:t>
        </w:r>
        <w:proofErr w:type="spellEnd"/>
        <w:r>
          <w:rPr>
            <w:rStyle w:val="a3"/>
            <w:color w:val="0000FF"/>
            <w:sz w:val="28"/>
            <w:szCs w:val="28"/>
            <w:u w:val="none"/>
          </w:rPr>
          <w:t>"</w:t>
        </w:r>
      </w:hyperlink>
      <w:r>
        <w:rPr>
          <w:sz w:val="28"/>
          <w:szCs w:val="28"/>
        </w:rPr>
        <w:t xml:space="preserve"> - </w:t>
      </w:r>
      <w:hyperlink r:id="rId43" w:anchor="Par228" w:tooltip="л) выписка из Единого реестра субъектов малого и среднего предпринимательства;" w:history="1">
        <w:r>
          <w:rPr>
            <w:rStyle w:val="a3"/>
            <w:color w:val="0000FF"/>
            <w:sz w:val="28"/>
            <w:szCs w:val="28"/>
            <w:u w:val="none"/>
          </w:rPr>
          <w:t>"л"</w:t>
        </w:r>
      </w:hyperlink>
      <w:r>
        <w:rPr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либо подведомственных муниципальным органам или органам местного самоуправления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указанный в </w:t>
      </w:r>
      <w:hyperlink r:id="rId44" w:anchor="Par229" w:tooltip="м) копия технической документации всех объектов недвижимости, включенных в перечень муниципального имущества, предполагаемого к передаче в аренду." w:history="1">
        <w:r>
          <w:rPr>
            <w:rStyle w:val="a3"/>
            <w:color w:val="0000FF"/>
            <w:sz w:val="28"/>
            <w:szCs w:val="28"/>
            <w:u w:val="none"/>
          </w:rPr>
          <w:t>подпункте "м"</w:t>
        </w:r>
      </w:hyperlink>
      <w:r>
        <w:rPr>
          <w:sz w:val="28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Сроки аренды муниципального имущества определяются договором аренды.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19" w:name="Par234"/>
      <w:bookmarkEnd w:id="19"/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Размер годовой арендной платы при предоставлении муниципального имущества сельского поселения Вострецовский сельсовет муниципального района Бураевский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муниципальным органам муниципального района Бураевский район Республики Башкортостан и органам местного самоуправления муниципального района Бураевский район Республики Башкортостан определяется в соответствии с</w:t>
      </w:r>
      <w:proofErr w:type="gramEnd"/>
      <w:r>
        <w:rPr>
          <w:sz w:val="28"/>
          <w:szCs w:val="28"/>
        </w:rPr>
        <w:t xml:space="preserve"> Методикой.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 годовой арендной платы при предоставлении муниципального имущества сельского поселения Вострецовский сельсовет муниципального района Бураевский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r:id="rId45" w:anchor="Par234" w:tooltip="5.6. Размер годовой арендной платы при предоставлении муниципального имущества муниципального района Учалинский район Республики Башкортостан без проведения торгов субъектам малого и среднего предпринимательства, социально ориентированным некоммерческим о" w:history="1">
        <w:r>
          <w:rPr>
            <w:rStyle w:val="a3"/>
            <w:color w:val="0000FF"/>
            <w:sz w:val="28"/>
            <w:szCs w:val="28"/>
            <w:u w:val="none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46" w:history="1">
        <w:r>
          <w:rPr>
            <w:rStyle w:val="a3"/>
            <w:color w:val="0000FF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"Об оценочной деятельности в Российской Федерации</w:t>
      </w:r>
      <w:proofErr w:type="gramEnd"/>
      <w:r>
        <w:rPr>
          <w:sz w:val="28"/>
          <w:szCs w:val="28"/>
        </w:rPr>
        <w:t>", за счет средств арендодателя.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в соответствии с </w:t>
      </w:r>
      <w:hyperlink r:id="rId47" w:history="1">
        <w:r>
          <w:rPr>
            <w:rStyle w:val="a3"/>
            <w:color w:val="0000FF"/>
            <w:sz w:val="28"/>
            <w:szCs w:val="28"/>
            <w:u w:val="none"/>
          </w:rPr>
          <w:t>частью 9 статьи 17.1</w:t>
        </w:r>
      </w:hyperlink>
      <w:r>
        <w:rPr>
          <w:sz w:val="28"/>
          <w:szCs w:val="28"/>
        </w:rPr>
        <w:t xml:space="preserve"> Федерального закона Российской Федерации от 26 июля 2006 года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135-ФЗ "О защите конкуренции", за исключением случаев, указанных в </w:t>
      </w:r>
      <w:hyperlink r:id="rId48" w:history="1">
        <w:r>
          <w:rPr>
            <w:rStyle w:val="a3"/>
            <w:color w:val="0000FF"/>
            <w:sz w:val="28"/>
            <w:szCs w:val="28"/>
            <w:u w:val="none"/>
          </w:rPr>
          <w:t>части 2</w:t>
        </w:r>
      </w:hyperlink>
      <w:r>
        <w:rPr>
          <w:sz w:val="28"/>
          <w:szCs w:val="28"/>
        </w:rPr>
        <w:t xml:space="preserve"> настоящей статьи, заключение такого договора на новый срок с арендатором, надлежащим образом исполнившим свои</w:t>
      </w:r>
      <w:proofErr w:type="gramEnd"/>
      <w:r>
        <w:rPr>
          <w:sz w:val="28"/>
          <w:szCs w:val="28"/>
        </w:rPr>
        <w:t xml:space="preserve">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5.7.1.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5.7.2.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>
        <w:rPr>
          <w:sz w:val="28"/>
          <w:szCs w:val="28"/>
        </w:rPr>
        <w:t xml:space="preserve">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</w:t>
      </w:r>
      <w:r>
        <w:rPr>
          <w:sz w:val="28"/>
          <w:szCs w:val="28"/>
        </w:rPr>
        <w:lastRenderedPageBreak/>
        <w:t>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При заключении договора аренды на новый срок </w:t>
      </w:r>
      <w:proofErr w:type="gramStart"/>
      <w:r>
        <w:rPr>
          <w:sz w:val="28"/>
          <w:szCs w:val="28"/>
        </w:rPr>
        <w:t>предоставляются документы</w:t>
      </w:r>
      <w:proofErr w:type="gramEnd"/>
      <w:r>
        <w:rPr>
          <w:sz w:val="28"/>
          <w:szCs w:val="28"/>
        </w:rPr>
        <w:t xml:space="preserve">, указанные в перечне в соответствии с </w:t>
      </w:r>
      <w:hyperlink r:id="rId49" w:anchor="Par217" w:tooltip="5.4. Для оформления договора аренды муниципального имущества муниципального района Учалинский район Республики Башкортостан без проведения торгов представляются следующие документы:" w:history="1">
        <w:r>
          <w:rPr>
            <w:rStyle w:val="a3"/>
            <w:color w:val="0000FF"/>
            <w:sz w:val="28"/>
            <w:szCs w:val="28"/>
            <w:u w:val="none"/>
          </w:rPr>
          <w:t>пунктом 5.4</w:t>
        </w:r>
      </w:hyperlink>
      <w:r>
        <w:rPr>
          <w:sz w:val="28"/>
          <w:szCs w:val="28"/>
        </w:rPr>
        <w:t xml:space="preserve"> настоящего порядка.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5.10.1. Изменение коэффициента расчета годовой арендной платы.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5.10.2. Изменение состава арендованного имущества.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5.10.3. Изменение вида разрешенного использования арендуемого имущества.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5.10.4.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50" w:history="1">
        <w:r>
          <w:rPr>
            <w:rStyle w:val="a3"/>
            <w:color w:val="0000FF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"Об оценочной деятельности в Российской Федерации".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Арендатор в течение десяти дней с момента вступления в силу настоящего договора обязан заключить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Администрация, балансодержатель и арендатор оформляют договор о передаче муниципального имущества в аренду без права выкупа.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ОСОБЕННОСТИ ПЕРЕДАЧИ МУНИЦИПАЛЬНОГО ИМУЩЕСТВА В СУБАРЕНДУ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Арендатор по согласованию с Администрацией, муниципальными органами муниципального района Бураевский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При передаче имущества в субаренду ответственным за использование имущества перед арендодателем</w:t>
      </w:r>
      <w:proofErr w:type="gramEnd"/>
      <w:r>
        <w:rPr>
          <w:sz w:val="28"/>
          <w:szCs w:val="28"/>
        </w:rPr>
        <w:t xml:space="preserve"> является арендатор.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объекта аренды в субаренду допускается только при отсутствии задолженности по арендной плате, коммунальным и </w:t>
      </w:r>
      <w:r>
        <w:rPr>
          <w:sz w:val="28"/>
          <w:szCs w:val="28"/>
        </w:rPr>
        <w:lastRenderedPageBreak/>
        <w:t>эксплуатационным услугам, а также уплате штрафных санкций (при их наличии).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Для оформления договора субаренды муниципального имущества сельского поселения Вострецовский сельсовет муниципального района Бураевский район Республики Башкортостан без проведения торгов представляются следующие документы: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20" w:name="Par260"/>
      <w:bookmarkEnd w:id="20"/>
      <w:r>
        <w:rPr>
          <w:sz w:val="28"/>
          <w:szCs w:val="28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51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документы, подтверждающие отсутствие задолженности по коммунальным и эксплуатационным услугам;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21" w:name="Par267"/>
      <w:bookmarkEnd w:id="21"/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перечень муниципального имущества, предполагаемого к передаче в субаренду;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22" w:name="Par268"/>
      <w:bookmarkEnd w:id="22"/>
      <w:r>
        <w:rPr>
          <w:sz w:val="28"/>
          <w:szCs w:val="28"/>
        </w:rPr>
        <w:t xml:space="preserve">и) выписка из </w:t>
      </w:r>
      <w:proofErr w:type="spellStart"/>
      <w:r>
        <w:rPr>
          <w:sz w:val="28"/>
          <w:szCs w:val="28"/>
        </w:rPr>
        <w:t>ЕГРЮЛ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выписка из </w:t>
      </w:r>
      <w:proofErr w:type="spellStart"/>
      <w:r>
        <w:rPr>
          <w:sz w:val="28"/>
          <w:szCs w:val="28"/>
        </w:rPr>
        <w:t>ЕГРИП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выписка из </w:t>
      </w:r>
      <w:proofErr w:type="spellStart"/>
      <w:r>
        <w:rPr>
          <w:sz w:val="28"/>
          <w:szCs w:val="28"/>
        </w:rPr>
        <w:t>ЕГРН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23" w:name="Par271"/>
      <w:bookmarkEnd w:id="23"/>
      <w:r>
        <w:rPr>
          <w:sz w:val="28"/>
          <w:szCs w:val="28"/>
        </w:rPr>
        <w:t>м) выписка из Единого реестра субъектов малого и среднего предпринимательства;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24" w:name="Par272"/>
      <w:bookmarkEnd w:id="24"/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hyperlink r:id="rId52" w:anchor="Par260" w:tooltip="а) заявление о предоставлении муниципального имущества в пользование по форме, утвержденной Администрацией;" w:history="1">
        <w:r>
          <w:rPr>
            <w:rStyle w:val="a3"/>
            <w:color w:val="0000FF"/>
            <w:sz w:val="28"/>
            <w:szCs w:val="28"/>
            <w:u w:val="none"/>
          </w:rPr>
          <w:t>подпунктах "а"</w:t>
        </w:r>
      </w:hyperlink>
      <w:r>
        <w:rPr>
          <w:sz w:val="28"/>
          <w:szCs w:val="28"/>
        </w:rPr>
        <w:t xml:space="preserve"> - </w:t>
      </w:r>
      <w:hyperlink r:id="rId53" w:anchor="Par267" w:tooltip="з) перечень муниципального имущества, предполагаемого к передаче в субаренду;" w:history="1">
        <w:r>
          <w:rPr>
            <w:rStyle w:val="a3"/>
            <w:color w:val="0000FF"/>
            <w:sz w:val="28"/>
            <w:szCs w:val="28"/>
            <w:u w:val="none"/>
          </w:rPr>
          <w:t>"</w:t>
        </w:r>
        <w:proofErr w:type="spellStart"/>
        <w:r>
          <w:rPr>
            <w:rStyle w:val="a3"/>
            <w:color w:val="0000FF"/>
            <w:sz w:val="28"/>
            <w:szCs w:val="28"/>
            <w:u w:val="none"/>
          </w:rPr>
          <w:t>з</w:t>
        </w:r>
        <w:proofErr w:type="spellEnd"/>
        <w:r>
          <w:rPr>
            <w:rStyle w:val="a3"/>
            <w:color w:val="0000FF"/>
            <w:sz w:val="28"/>
            <w:szCs w:val="28"/>
            <w:u w:val="none"/>
          </w:rPr>
          <w:t>"</w:t>
        </w:r>
      </w:hyperlink>
      <w:r>
        <w:rPr>
          <w:sz w:val="28"/>
          <w:szCs w:val="28"/>
        </w:rPr>
        <w:t xml:space="preserve"> настоящего пункта, </w:t>
      </w:r>
      <w:r>
        <w:rPr>
          <w:sz w:val="28"/>
          <w:szCs w:val="28"/>
        </w:rPr>
        <w:lastRenderedPageBreak/>
        <w:t xml:space="preserve">представляются в Администрацию заявителем самостоятельно непосредственно в адрес Администрации, в том числе через </w:t>
      </w:r>
      <w:proofErr w:type="spellStart"/>
      <w:r>
        <w:rPr>
          <w:sz w:val="28"/>
          <w:szCs w:val="28"/>
        </w:rPr>
        <w:t>РГАУ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, посредством почтовой связи, через "личный кабинет" на </w:t>
      </w:r>
      <w:proofErr w:type="spellStart"/>
      <w:r>
        <w:rPr>
          <w:sz w:val="28"/>
          <w:szCs w:val="28"/>
        </w:rPr>
        <w:t>РПГУ</w:t>
      </w:r>
      <w:proofErr w:type="spellEnd"/>
      <w:r>
        <w:rPr>
          <w:sz w:val="28"/>
          <w:szCs w:val="28"/>
        </w:rPr>
        <w:t xml:space="preserve"> с использованием квалифицированной электронной подписи для </w:t>
      </w:r>
      <w:proofErr w:type="gramStart"/>
      <w:r>
        <w:rPr>
          <w:sz w:val="28"/>
          <w:szCs w:val="28"/>
        </w:rPr>
        <w:t>заверения документов</w:t>
      </w:r>
      <w:proofErr w:type="gramEnd"/>
      <w:r>
        <w:rPr>
          <w:sz w:val="28"/>
          <w:szCs w:val="28"/>
        </w:rPr>
        <w:t xml:space="preserve"> или при личном обращении заявителя.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</w:t>
      </w:r>
      <w:hyperlink r:id="rId54" w:anchor="Par268" w:tooltip="и) выписка из ЕГРЮЛ;" w:history="1">
        <w:r>
          <w:rPr>
            <w:rStyle w:val="a3"/>
            <w:color w:val="0000FF"/>
            <w:sz w:val="28"/>
            <w:szCs w:val="28"/>
            <w:u w:val="none"/>
          </w:rPr>
          <w:t>подпунктах "и"</w:t>
        </w:r>
      </w:hyperlink>
      <w:r>
        <w:rPr>
          <w:sz w:val="28"/>
          <w:szCs w:val="28"/>
        </w:rPr>
        <w:t xml:space="preserve"> - </w:t>
      </w:r>
      <w:hyperlink r:id="rId55" w:anchor="Par271" w:tooltip="м) выписка из Единого реестра субъектов малого и среднего предпринимательства;" w:history="1">
        <w:r>
          <w:rPr>
            <w:rStyle w:val="a3"/>
            <w:color w:val="0000FF"/>
            <w:sz w:val="28"/>
            <w:szCs w:val="28"/>
            <w:u w:val="none"/>
          </w:rPr>
          <w:t>"м"</w:t>
        </w:r>
      </w:hyperlink>
      <w:r>
        <w:rPr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Бураевский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</w:t>
      </w:r>
      <w:proofErr w:type="gramEnd"/>
      <w:r>
        <w:rPr>
          <w:sz w:val="28"/>
          <w:szCs w:val="28"/>
        </w:rPr>
        <w:t xml:space="preserve"> заявителем по собственной инициативе.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указанный в </w:t>
      </w:r>
      <w:hyperlink r:id="rId56" w:anchor="Par272" w:tooltip="н) копия технической документации всех объектов недвижимости, включенных в перечень муниципального имущества, предполагаемого к передаче в субаренду." w:history="1">
        <w:r>
          <w:rPr>
            <w:rStyle w:val="a3"/>
            <w:color w:val="0000FF"/>
            <w:sz w:val="28"/>
            <w:szCs w:val="28"/>
            <w:u w:val="none"/>
          </w:rPr>
          <w:t>подпункте "</w:t>
        </w:r>
        <w:proofErr w:type="spellStart"/>
        <w:r>
          <w:rPr>
            <w:rStyle w:val="a3"/>
            <w:color w:val="0000FF"/>
            <w:sz w:val="28"/>
            <w:szCs w:val="28"/>
            <w:u w:val="none"/>
          </w:rPr>
          <w:t>н</w:t>
        </w:r>
        <w:proofErr w:type="spellEnd"/>
        <w:r>
          <w:rPr>
            <w:rStyle w:val="a3"/>
            <w:color w:val="0000FF"/>
            <w:sz w:val="28"/>
            <w:szCs w:val="28"/>
            <w:u w:val="none"/>
          </w:rPr>
          <w:t>"</w:t>
        </w:r>
      </w:hyperlink>
      <w:r>
        <w:rPr>
          <w:sz w:val="28"/>
          <w:szCs w:val="28"/>
        </w:rPr>
        <w:t xml:space="preserve"> настоящего пункта, запрашивается Администрацией сельского поселения Вострецовский сельсовет муниципального района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В месячный срок с момента согласования заявки о передаче в субаренду</w:t>
      </w:r>
      <w:proofErr w:type="gramEnd"/>
      <w:r>
        <w:rPr>
          <w:sz w:val="28"/>
          <w:szCs w:val="28"/>
        </w:rPr>
        <w:t xml:space="preserve"> части арендуемого имущества </w:t>
      </w:r>
      <w:hyperlink r:id="rId57" w:anchor="Par2177" w:tooltip="                         ТИПОВОЙ ДОГОВОР N _______" w:history="1">
        <w:r>
          <w:rPr>
            <w:rStyle w:val="a3"/>
            <w:color w:val="0000FF"/>
            <w:sz w:val="28"/>
            <w:szCs w:val="28"/>
            <w:u w:val="none"/>
          </w:rPr>
          <w:t>договор</w:t>
        </w:r>
      </w:hyperlink>
      <w:r>
        <w:rPr>
          <w:sz w:val="28"/>
          <w:szCs w:val="28"/>
        </w:rPr>
        <w:t xml:space="preserve"> субаренды должен быть представлен заявителем в Администрацию.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02E" w:rsidRDefault="0090602E" w:rsidP="0090602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2</w:t>
      </w:r>
    </w:p>
    <w:p w:rsidR="0090602E" w:rsidRDefault="0090602E" w:rsidP="0090602E">
      <w:pPr>
        <w:pStyle w:val="ConsPlusNormal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Совета</w:t>
      </w:r>
    </w:p>
    <w:p w:rsidR="0090602E" w:rsidRDefault="0090602E" w:rsidP="009060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Вострецовский сельсовет </w:t>
      </w:r>
    </w:p>
    <w:p w:rsidR="0090602E" w:rsidRDefault="0090602E" w:rsidP="009060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Бураевский район</w:t>
      </w:r>
    </w:p>
    <w:p w:rsidR="0090602E" w:rsidRDefault="0090602E" w:rsidP="009060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0602E" w:rsidRDefault="0090602E" w:rsidP="009060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«   » ______  2022 г. №___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291"/>
      <w:bookmarkEnd w:id="25"/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ГОДОВОЙ АРЕНДНОЙ ПЛАТЫ ЗА ПОЛЬЗОВАНИЕ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СЕЛЬСКОГО ПОСЕЛЕНИЯ 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ВОСТРЕЦОВСКИЙ СЕЛЬСОВЕТ МУНИЦИПАЛЬНОГО РАЙОНА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БУРАЕВСКИЙ РАЙОН РЕСПУБЛИКИ БАШКОРТОСТАН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Настоящая Методика регламентирует порядок определения годовой арендной платы за пользование муниципальным имуществом сельского поселения Вострецовский сельсовет муниципального района Бураевский район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Вострецовский сельсовет муниципального района Бураевский район Республики Башкортостан.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365.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bookmarkStart w:id="26" w:name="Par301"/>
      <w:bookmarkEnd w:id="26"/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муниципального имущества сельского поселения Вострецовский сельсовет муниципального района Бураевский район Республики Башкортостан, за исключением договоров аренды, заключенных на срок до 30 (тридцати) календарных дней, арендная плата вносится в следующем порядке (далее - льготный</w:t>
      </w:r>
      <w:proofErr w:type="gramEnd"/>
      <w:r>
        <w:rPr>
          <w:sz w:val="28"/>
          <w:szCs w:val="28"/>
        </w:rPr>
        <w:t xml:space="preserve"> порядок):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от размера арендной платы;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от размера арендной платы;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- 80 процентов от размера арендной платы;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 процентов от размера арендной платы.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годовой арендной платы с применением коэффициента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указанного в </w:t>
      </w:r>
      <w:hyperlink r:id="rId58" w:anchor="Par309" w:tooltip="2. РАСЧЕТ ГОДОВОЙ АРЕНДНОЙ ПЛАТЫ ЗА ПОЛЬЗОВАНИЕ ОБЪЕКТАМИ" w:history="1">
        <w:r>
          <w:rPr>
            <w:rStyle w:val="a3"/>
            <w:color w:val="0000FF"/>
            <w:sz w:val="28"/>
            <w:szCs w:val="28"/>
            <w:u w:val="none"/>
          </w:rPr>
          <w:t>разделе 2</w:t>
        </w:r>
      </w:hyperlink>
      <w:r>
        <w:rPr>
          <w:sz w:val="28"/>
          <w:szCs w:val="28"/>
        </w:rPr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309"/>
      <w:bookmarkEnd w:id="27"/>
      <w:r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 ОБЪЕКТАМИ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НЕЖИЛОГО ФОНДА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К3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К4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К5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К6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К7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К8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К9 </w:t>
      </w:r>
      <w:proofErr w:type="spellStart"/>
      <w:r>
        <w:rPr>
          <w:sz w:val="28"/>
          <w:szCs w:val="28"/>
        </w:rPr>
        <w:t>x</w:t>
      </w:r>
      <w:proofErr w:type="spellEnd"/>
    </w:p>
    <w:p w:rsidR="0090602E" w:rsidRDefault="0090602E" w:rsidP="0090602E">
      <w:pPr>
        <w:pStyle w:val="ConsPlusNormal"/>
        <w:jc w:val="center"/>
        <w:rPr>
          <w:sz w:val="28"/>
          <w:szCs w:val="28"/>
        </w:rPr>
      </w:pPr>
    </w:p>
    <w:p w:rsidR="0090602E" w:rsidRDefault="0090602E" w:rsidP="0090602E">
      <w:pPr>
        <w:pStyle w:val="ConsPlusNormal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Кл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- общая площадь арендуемого объекта муниципального нежилого фонда;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коэффициент вида разрешенного использования: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3,0 при использовании объектов муниципального нежилого фонда для осуществления предоставления краткосрочных займов;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2,0 при использовании объектов муниципального нежилого фонда под: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организованных торгов на товарном и (или) финансовом рынках;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пункта обмена валюты;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банкомата;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терминала по приему платежей;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ресторана;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бара;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ночного клуба;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гостиницы;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1,5 при использовании объектов муниципального нежилого фонда под: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терминала по хранению и </w:t>
      </w:r>
      <w:proofErr w:type="spellStart"/>
      <w:r>
        <w:rPr>
          <w:sz w:val="28"/>
          <w:szCs w:val="28"/>
        </w:rPr>
        <w:t>растаможиванию</w:t>
      </w:r>
      <w:proofErr w:type="spellEnd"/>
      <w:r>
        <w:rPr>
          <w:sz w:val="28"/>
          <w:szCs w:val="28"/>
        </w:rPr>
        <w:t xml:space="preserve"> грузов;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proofErr w:type="spellStart"/>
      <w:proofErr w:type="gramStart"/>
      <w:r>
        <w:rPr>
          <w:sz w:val="28"/>
          <w:szCs w:val="28"/>
        </w:rPr>
        <w:t>фитнес-клуба</w:t>
      </w:r>
      <w:proofErr w:type="spellEnd"/>
      <w:proofErr w:type="gram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и ремонт транспортных средств;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торговой, производственной деятельности;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административно-управленческого персонала;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строительству, ремонту и эксплуатации жилого и нежилого фонда;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услуг связи, сотовой системы радиотелефонной связи, </w:t>
      </w:r>
      <w:r>
        <w:rPr>
          <w:sz w:val="28"/>
          <w:szCs w:val="28"/>
        </w:rPr>
        <w:lastRenderedPageBreak/>
        <w:t>информационно-телекоммуникационных сетей (размещение оборудования);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1,2 при использовании объектов муниципального нежилого фонда под: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мойки транспортных средств;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игровых автоматов без денежного выигрыша;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торговых (</w:t>
      </w:r>
      <w:proofErr w:type="spellStart"/>
      <w:r>
        <w:rPr>
          <w:sz w:val="28"/>
          <w:szCs w:val="28"/>
        </w:rPr>
        <w:t>вендинговых</w:t>
      </w:r>
      <w:proofErr w:type="spellEnd"/>
      <w:r>
        <w:rPr>
          <w:sz w:val="28"/>
          <w:szCs w:val="28"/>
        </w:rPr>
        <w:t>) автоматов;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интернет-кафе и компьютерного клуба;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бильярдного клуба;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проектно-изыскательских работ;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ритуальных услуг;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юридических услуг;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бухгалтерских услуг;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1,0 при использовании объектов муниципального нежилого фонда под: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proofErr w:type="spellStart"/>
      <w:r>
        <w:rPr>
          <w:sz w:val="28"/>
          <w:szCs w:val="28"/>
        </w:rPr>
        <w:t>коворкинга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банкомата в сельской местности;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стоматологию;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лечебную косметологию;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продуктов питания;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ремонт и обслуживание оргтехники;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фармацевтической (</w:t>
      </w:r>
      <w:proofErr w:type="spellStart"/>
      <w:r>
        <w:rPr>
          <w:sz w:val="28"/>
          <w:szCs w:val="28"/>
        </w:rPr>
        <w:t>аптечно-лекарственной</w:t>
      </w:r>
      <w:proofErr w:type="spellEnd"/>
      <w:r>
        <w:rPr>
          <w:sz w:val="28"/>
          <w:szCs w:val="28"/>
        </w:rPr>
        <w:t>) деятельности;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магазина по реализации овощей и фруктов сельскохозяйственными товаропроизводителями, основными </w:t>
      </w:r>
      <w:proofErr w:type="gramStart"/>
      <w:r>
        <w:rPr>
          <w:sz w:val="28"/>
          <w:szCs w:val="28"/>
        </w:rPr>
        <w:t>видами</w:t>
      </w:r>
      <w:proofErr w:type="gramEnd"/>
      <w:r>
        <w:rPr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прочие виды деятельности;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0,8 при использовании объектов муниципального нежилого фонда под: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сельскохозяйственного производства;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общественного питания, за исключением баров и ресторанов;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солярия, сауны, бани, парикмахерской;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магазина оптики;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медицинских лечебных услуг;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художественного салона;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сложной вещи культурного и спортивного назначения;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специализированного комиссионного магазина;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образовательных услуг;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0,5 при использовании объектов муниципального нежилого фонда под: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периодической печатной продукции;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видеоуслуг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гаражи;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0,4 при использовании объектов муниципального нежилого фонда для: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производства товаров и услуг для инвалидов;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оказания физкультурно-оздоровительных услуг и организации занятий спортом;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культурно-просветительской деятельности;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ведения научно-исследовательских работ;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0,1 при использовании объектов муниципального нежилого фонда под: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иммунобиологических препаратов, предназначенных для борьбы с эпидемиями и эпизоотиями;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школы, детского дома, дома ребенка (грудника), детского санатория, детского сада и яслей;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мест проживания для престарелых, инвалидов и социально незащищенных слоев населения;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книжного магазина;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бесплатной социально-педагогической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работы с детьми и молодежью;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патриотического воспитания граждан;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социально незащищенных слоев населения;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0,01 при использовании объектов муниципального нежилого фонда для: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</w:t>
      </w:r>
      <w:r>
        <w:rPr>
          <w:sz w:val="28"/>
          <w:szCs w:val="28"/>
        </w:rPr>
        <w:lastRenderedPageBreak/>
        <w:t>здравоохранения (на площадь помещения, используемого в целях оказания данного вида услуг);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К3 - коэффициент основного вида деятельности арендатора: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К3 = 2,0 при использовании объектов муниципального нежилого фонда: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кредитной организацией, подразделением инкассации;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немуниципальным пенсионным фондом;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К3 = 1,5 при использовании объектов муниципального нежилого фонда: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инвестиционными и аудиторскими организациями;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рекламными агентствами;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К3 = 1,2 при использовании объектов муниципального нежилого фонда: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сыскными и охранными бюро;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информационными агентствами;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осуществляющими операции с недвижимостью;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К3 = 1,0 при использовании объектов муниципального нежилого фонда: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экскурсионными и туристическими бюро;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кредитными организациями, подразделениями инкассации в сельской местности;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страховыми компаниями;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ликвидационными комиссиями коммерческих банков;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частнопрактикующими нотариусами;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коммерческими организациями, которые не указаны в настоящем перечне;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К3 = 0,8 при использовании объектов муниципального нежилого фонда: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прочими видами деятельности арендаторов, не вошедшими в виды деятельности арендатора, указанными в подпунктах "а" - "г", "е" - "к" коэффициента основного вида деятельности арендатора К3;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К3 = 0,5 при использовании объектов муниципального нежилого фонда: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адвокатами и адвокатскими образованиями;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консультациями;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информационно-вычислительными центрами;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фермерскими хозяйствами;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К3 = 0,4 при использовании объектов муниципального нежилого фонда: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некоммерческими организациями, которые не указаны в </w:t>
      </w:r>
      <w:hyperlink r:id="rId59" w:anchor="Par309" w:tooltip="2. РАСЧЕТ ГОДОВОЙ АРЕНДНОЙ ПЛАТЫ ЗА ПОЛЬЗОВАНИЕ ОБЪЕКТАМИ" w:history="1">
        <w:r>
          <w:rPr>
            <w:rStyle w:val="a3"/>
            <w:color w:val="0000FF"/>
            <w:sz w:val="28"/>
            <w:szCs w:val="28"/>
            <w:u w:val="none"/>
          </w:rPr>
          <w:t>разделе 2</w:t>
        </w:r>
      </w:hyperlink>
      <w:r>
        <w:rPr>
          <w:sz w:val="28"/>
          <w:szCs w:val="28"/>
        </w:rPr>
        <w:t xml:space="preserve"> настоящей Методики;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некоммерческими спортивными</w:t>
      </w:r>
      <w:proofErr w:type="gramEnd"/>
      <w:r>
        <w:rPr>
          <w:sz w:val="28"/>
          <w:szCs w:val="28"/>
        </w:rPr>
        <w:t xml:space="preserve"> и культурно-просветительными </w:t>
      </w:r>
      <w:r>
        <w:rPr>
          <w:sz w:val="28"/>
          <w:szCs w:val="28"/>
        </w:rPr>
        <w:lastRenderedPageBreak/>
        <w:t>организациями;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 средств массовой информации и книгоиздания;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 почтовой связи с долей государства в уставном капитале;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К3 = 0,2 при использовании объектов муниципального нежилого фонда: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религиозными организациями;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муниципальной власти в реализации молодежной политики;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К3 = 0,1 при использовании объектов муниципального нежилого фонда: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организациями (в том числе немуниципальными, общественными, благотворительными), проводящими бесплатную социально-педагогическую и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работу с детьми и молодежью;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К3 = 0,01 при использовании объектов муниципального нежилого фонда: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творческими союзами Республики Башкортостан;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органами службы занятости населения;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фондами </w:t>
      </w:r>
      <w:proofErr w:type="gramStart"/>
      <w:r>
        <w:rPr>
          <w:sz w:val="28"/>
          <w:szCs w:val="28"/>
        </w:rPr>
        <w:t>муниципального обязательного</w:t>
      </w:r>
      <w:proofErr w:type="gramEnd"/>
      <w:r>
        <w:rPr>
          <w:sz w:val="28"/>
          <w:szCs w:val="28"/>
        </w:rPr>
        <w:t xml:space="preserve"> медицинского страхования;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и муниципальными учреждениями;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торгово-промышленной палатой;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60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инфраструктурой поддержки социально ориентированных некоммерческих организаций;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от 11.07.2012 г. №565-з "О государственной  поддержке социально ориентированных некоммерческих организаций в Республике Башкортостан";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коэффициент расположения арендуемого объекта муниципального нежилого фонда в здании (строении):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= 1,0 при расположении в надземной части здания (строения), а также при аренде здания, строения;</w:t>
      </w:r>
      <w:bookmarkStart w:id="28" w:name="_GoBack"/>
      <w:bookmarkEnd w:id="28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= 0,8 при расположении в чердачном помещении (мансарде);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= 0,7 при расположении в цокольном помещении;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= 0,5 при расположении в подвальном помещении;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К5 - коэффициент </w:t>
      </w:r>
      <w:proofErr w:type="gramStart"/>
      <w:r>
        <w:rPr>
          <w:sz w:val="28"/>
          <w:szCs w:val="28"/>
        </w:rPr>
        <w:t>использования мест общего пользования арендуемого объекта муниципального нежилого фонда</w:t>
      </w:r>
      <w:proofErr w:type="gramEnd"/>
      <w:r>
        <w:rPr>
          <w:sz w:val="28"/>
          <w:szCs w:val="28"/>
        </w:rPr>
        <w:t>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К5 = 1 - при аренде здания, строения;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К5 = 1,2 - при аренде нежилого помещения;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- коэффициент типа здания (строения) арендуемого объекта: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0,04 - производственное или складское, </w:t>
      </w:r>
      <w:proofErr w:type="spellStart"/>
      <w:r>
        <w:rPr>
          <w:sz w:val="28"/>
          <w:szCs w:val="28"/>
        </w:rPr>
        <w:t>неотапливаемое</w:t>
      </w:r>
      <w:proofErr w:type="spellEnd"/>
      <w:r>
        <w:rPr>
          <w:sz w:val="28"/>
          <w:szCs w:val="28"/>
        </w:rPr>
        <w:t>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0,06 - производственное или складское, отапливаемое;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0,08 - прочие типы зданий (строений);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0,09 - административное;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- коэффициент качества строительного материала: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= 1,5 - кирпичное здание (строение);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= 1,0 - железобетонное здание (строение);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= 0,8 - прочее;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К8 - коэффициент инфляции (устанавливается равным 1,0);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- коэффициент износа: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= (100% - % износа) / 100%;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= 0,20);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 - льготный коэффициент: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 И ПРЕДПРИЯТИЕМ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=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+ НА + НС + </w:t>
      </w:r>
      <w:proofErr w:type="spellStart"/>
      <w:r>
        <w:rPr>
          <w:sz w:val="28"/>
          <w:szCs w:val="28"/>
        </w:rPr>
        <w:t>ДФВ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ОА</w:t>
      </w:r>
      <w:proofErr w:type="spellEnd"/>
      <w:r>
        <w:rPr>
          <w:sz w:val="28"/>
          <w:szCs w:val="28"/>
        </w:rPr>
        <w:t xml:space="preserve"> - НДС)) </w:t>
      </w:r>
      <w:proofErr w:type="spellStart"/>
      <w:r>
        <w:rPr>
          <w:sz w:val="28"/>
          <w:szCs w:val="28"/>
        </w:rPr>
        <w:t>x</w:t>
      </w:r>
      <w:proofErr w:type="spellEnd"/>
    </w:p>
    <w:p w:rsidR="0090602E" w:rsidRDefault="0090602E" w:rsidP="0090602E">
      <w:pPr>
        <w:pStyle w:val="ConsPlusNormal"/>
        <w:jc w:val="center"/>
        <w:rPr>
          <w:sz w:val="28"/>
          <w:szCs w:val="28"/>
        </w:rPr>
      </w:pPr>
    </w:p>
    <w:p w:rsidR="0090602E" w:rsidRDefault="0090602E" w:rsidP="0090602E">
      <w:pPr>
        <w:pStyle w:val="ConsPlusNormal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+ Ср)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Кл,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коэффициент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&lt;= 1, при расчете арендной платы принимается К1 = 1;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- годовая сумма амортизационных отчислений;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- нематериальные активы;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НС - незавершенное строительство;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ДФВ</w:t>
      </w:r>
      <w:proofErr w:type="spellEnd"/>
      <w:r>
        <w:rPr>
          <w:sz w:val="28"/>
          <w:szCs w:val="28"/>
        </w:rPr>
        <w:t xml:space="preserve"> - долгосрочные финансовые вложения;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ОА</w:t>
      </w:r>
      <w:proofErr w:type="spellEnd"/>
      <w:r>
        <w:rPr>
          <w:sz w:val="28"/>
          <w:szCs w:val="28"/>
        </w:rPr>
        <w:t xml:space="preserve"> - оборотные активы;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НДС - налог на добавленную стоимость по приобретенным ценностям;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- ставка рефинансирования, устанавливаемая Центральным банком </w:t>
      </w:r>
      <w:r>
        <w:rPr>
          <w:sz w:val="28"/>
          <w:szCs w:val="28"/>
        </w:rPr>
        <w:lastRenderedPageBreak/>
        <w:t>Российской Федерации в текущий период времени;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 - льготный коэффициент: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Ср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- балансовая стоимость арендованного муниципального имущества;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- коэффициент вида деятельности;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= 1,3 при использовании муниципального имущества для добычи нефти и газа;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- ставка рефинансирования, устанавливаемая Центральным банком Российской Федерации на текущий период времени;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СООРУЖЕНИЯМИ, НАХОДЯЩИМИСЯ В МУНИЦИПАЛЬНОЙ СОБСТВЕННОСТИ СЕЛЬСКОГО ПОСЕЛЕНИЯ ВОСТРЕЦОВСКИЙ СЕЛЬСОВЕТ 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Кл,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- годовая сумма амортизационных отчислений;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 процент отчисления (устанавливается равным 1%, или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0,01);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 - льготный коэффициент;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536"/>
      <w:bookmarkEnd w:id="29"/>
      <w:r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 ОБЪЕКТАМИ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НЕЖИЛОГО ФОНДА ДЛЯ ПРОВЕДЕНИЯ ВЫСТАВОК,</w:t>
      </w:r>
    </w:p>
    <w:p w:rsidR="0090602E" w:rsidRDefault="0090602E" w:rsidP="0090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КОНЦЕРТОВ, ЯРМАРОК, ПРЕЗЕНТАЦИЙ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Алл =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/ (365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24)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365 - количество дней в году;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24 - количество часов в сутках;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- общая площадь арендуемого объекта муниципального нежилого фонда;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 xml:space="preserve"> - количество часов аренды;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Ккп</w:t>
      </w:r>
      <w:proofErr w:type="spellEnd"/>
      <w:r>
        <w:rPr>
          <w:sz w:val="28"/>
          <w:szCs w:val="28"/>
        </w:rPr>
        <w:t xml:space="preserve"> - коэффициент категории пользователя: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= 0,01 при использовании объектов муниципального нежилого фонда под размещение: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и муниципального учреждения;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= 0,5 при использовании объектов муниципального нежилого фонда под размещение: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органа федерального органа исполнительной власти;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 (благотворительного фонда, общественной организации, их объединений и т.п.);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выставок, ярмарок в Республике Башкортостан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</w:t>
      </w:r>
      <w:hyperlink r:id="rId61" w:anchor="Par536" w:tooltip="5. РАСЧЕТ ПОЧАСОВОЙ АРЕНДНОЙ ПЛАТЫ ЗА ПОЛЬЗОВАНИЕ ОБЪЕКТАМИ" w:history="1">
        <w:r>
          <w:rPr>
            <w:rStyle w:val="a3"/>
            <w:color w:val="0000FF"/>
            <w:sz w:val="28"/>
            <w:szCs w:val="28"/>
            <w:u w:val="none"/>
          </w:rPr>
          <w:t>раздел 5</w:t>
        </w:r>
      </w:hyperlink>
      <w:r>
        <w:rPr>
          <w:sz w:val="28"/>
          <w:szCs w:val="28"/>
        </w:rPr>
        <w:t xml:space="preserve"> настоящей Методики;</w:t>
      </w:r>
    </w:p>
    <w:p w:rsidR="0090602E" w:rsidRDefault="0090602E" w:rsidP="0090602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jc w:val="both"/>
        <w:rPr>
          <w:sz w:val="28"/>
          <w:szCs w:val="28"/>
        </w:rPr>
      </w:pPr>
    </w:p>
    <w:p w:rsidR="0090602E" w:rsidRDefault="0090602E" w:rsidP="0090602E">
      <w:pPr>
        <w:pStyle w:val="ConsPlusNormal"/>
        <w:pBdr>
          <w:top w:val="single" w:sz="6" w:space="0" w:color="auto"/>
        </w:pBdr>
        <w:jc w:val="both"/>
        <w:rPr>
          <w:sz w:val="28"/>
          <w:szCs w:val="28"/>
        </w:rPr>
      </w:pPr>
    </w:p>
    <w:p w:rsidR="00CA14AA" w:rsidRDefault="00CA14AA"/>
    <w:sectPr w:rsidR="00CA14AA" w:rsidSect="0090602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2E"/>
    <w:rsid w:val="006408DB"/>
    <w:rsid w:val="008C3CDE"/>
    <w:rsid w:val="0090602E"/>
    <w:rsid w:val="00CA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0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60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60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60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60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602E"/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unhideWhenUsed/>
    <w:rsid w:val="009060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906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0602E"/>
    <w:pPr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06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0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6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06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060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060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0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0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0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602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6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1078&amp;date=19.03.2022" TargetMode="External"/><Relationship Id="rId18" Type="http://schemas.openxmlformats.org/officeDocument/2006/relationships/hyperlink" Target="https://login.consultant.ru/link/?req=doc&amp;base=LAW&amp;n=387521&amp;date=19.03.2022&amp;dst=691&amp;field=134" TargetMode="External"/><Relationship Id="rId26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39" Type="http://schemas.openxmlformats.org/officeDocument/2006/relationships/hyperlink" Target="https://login.consultant.ru/link/?req=doc&amp;base=LAW&amp;n=411085&amp;date=19.03.2022&amp;dst=512&amp;field=134" TargetMode="External"/><Relationship Id="rId21" Type="http://schemas.openxmlformats.org/officeDocument/2006/relationships/hyperlink" Target="https://login.consultant.ru/link/?req=doc&amp;base=LAW&amp;n=409689&amp;date=19.03.2022&amp;dst=922&amp;field=134" TargetMode="External"/><Relationship Id="rId34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42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47" Type="http://schemas.openxmlformats.org/officeDocument/2006/relationships/hyperlink" Target="https://login.consultant.ru/link/?req=doc&amp;base=LAW&amp;n=409689&amp;date=19.03.2022&amp;dst=922&amp;field=134" TargetMode="External"/><Relationship Id="rId50" Type="http://schemas.openxmlformats.org/officeDocument/2006/relationships/hyperlink" Target="https://login.consultant.ru/link/?req=doc&amp;base=LAW&amp;n=389729&amp;date=19.03.2022" TargetMode="External"/><Relationship Id="rId55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63" Type="http://schemas.openxmlformats.org/officeDocument/2006/relationships/theme" Target="theme/theme1.xml"/><Relationship Id="rId7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20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29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41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54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51897&amp;date=19.03.2022" TargetMode="External"/><Relationship Id="rId11" Type="http://schemas.openxmlformats.org/officeDocument/2006/relationships/hyperlink" Target="https://login.consultant.ru/link/?req=doc&amp;base=LAW&amp;n=389729&amp;date=19.03.2022" TargetMode="External"/><Relationship Id="rId24" Type="http://schemas.openxmlformats.org/officeDocument/2006/relationships/hyperlink" Target="https://login.consultant.ru/link/?req=doc&amp;base=LAW&amp;n=411085&amp;date=19.03.2022&amp;dst=512&amp;field=134" TargetMode="External"/><Relationship Id="rId32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37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40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45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53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58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5" Type="http://schemas.openxmlformats.org/officeDocument/2006/relationships/hyperlink" Target="https://login.consultant.ru/link/?req=doc&amp;base=LAW&amp;n=405832&amp;date=19.03.2022&amp;dst=100395&amp;field=134" TargetMode="External"/><Relationship Id="rId15" Type="http://schemas.openxmlformats.org/officeDocument/2006/relationships/hyperlink" Target="https://login.consultant.ru/link/?req=doc&amp;base=LAW&amp;n=409689&amp;date=19.03.2022&amp;dst=100599&amp;field=134" TargetMode="External"/><Relationship Id="rId23" Type="http://schemas.openxmlformats.org/officeDocument/2006/relationships/hyperlink" Target="https://login.consultant.ru/link/?req=doc&amp;base=LAW&amp;n=411085&amp;date=19.03.2022&amp;dst=512&amp;field=134" TargetMode="External"/><Relationship Id="rId28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36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49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57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61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10" Type="http://schemas.openxmlformats.org/officeDocument/2006/relationships/hyperlink" Target="https://login.consultant.ru/link/?req=doc&amp;base=LAW&amp;n=409689&amp;date=19.03.2022" TargetMode="External"/><Relationship Id="rId19" Type="http://schemas.openxmlformats.org/officeDocument/2006/relationships/hyperlink" Target="https://login.consultant.ru/link/?req=doc&amp;base=LAW&amp;n=387521&amp;date=19.03.2022" TargetMode="External"/><Relationship Id="rId31" Type="http://schemas.openxmlformats.org/officeDocument/2006/relationships/hyperlink" Target="https://login.consultant.ru/link/?req=doc&amp;base=LAW&amp;n=411085&amp;date=19.03.2022&amp;dst=512&amp;field=134" TargetMode="External"/><Relationship Id="rId44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52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60" Type="http://schemas.openxmlformats.org/officeDocument/2006/relationships/hyperlink" Target="https://login.consultant.ru/link/?req=doc&amp;base=LAW&amp;n=387151&amp;date=19.03.202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10306&amp;date=19.03.2022" TargetMode="External"/><Relationship Id="rId14" Type="http://schemas.openxmlformats.org/officeDocument/2006/relationships/hyperlink" Target="https://login.consultant.ru/link/?req=doc&amp;base=LAW&amp;n=405832&amp;date=19.03.2022" TargetMode="External"/><Relationship Id="rId22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27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30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35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43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48" Type="http://schemas.openxmlformats.org/officeDocument/2006/relationships/hyperlink" Target="https://login.consultant.ru/link/?req=doc&amp;base=LAW&amp;n=409689&amp;date=19.03.2022&amp;dst=690&amp;field=134" TargetMode="External"/><Relationship Id="rId56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8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51" Type="http://schemas.openxmlformats.org/officeDocument/2006/relationships/hyperlink" Target="https://login.consultant.ru/link/?req=doc&amp;base=LAW&amp;n=411085&amp;date=19.03.2022&amp;dst=512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9932&amp;date=19.03.2022" TargetMode="External"/><Relationship Id="rId17" Type="http://schemas.openxmlformats.org/officeDocument/2006/relationships/hyperlink" Target="https://login.consultant.ru/link/?req=doc&amp;base=LAW&amp;n=411085&amp;date=19.03.2022&amp;dst=512&amp;field=134" TargetMode="External"/><Relationship Id="rId25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33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38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Relationship Id="rId46" Type="http://schemas.openxmlformats.org/officeDocument/2006/relationships/hyperlink" Target="https://login.consultant.ru/link/?req=doc&amp;base=LAW&amp;n=389729&amp;date=19.03.2022" TargetMode="External"/><Relationship Id="rId59" Type="http://schemas.openxmlformats.org/officeDocument/2006/relationships/hyperlink" Target="file:///C:\Users\&#1050;&#1072;&#1084;&#1080;&#1083;&#1100;\Desktop\&#1069;&#1083;&#1100;&#1074;&#1080;&#1088;&#1072;%202020\&#1088;&#1077;&#1096;&#1077;&#1085;&#1080;&#1103;\&#1087;&#1088;&#1086;&#1077;&#1082;&#1090;%20&#1055;&#1054;%20&#1052;&#1059;&#1053;%20&#1048;&#1052;&#1059;&#1065;&#1045;&#1057;&#1058;&#1042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11496</Words>
  <Characters>65530</Characters>
  <Application>Microsoft Office Word</Application>
  <DocSecurity>0</DocSecurity>
  <Lines>546</Lines>
  <Paragraphs>153</Paragraphs>
  <ScaleCrop>false</ScaleCrop>
  <Company/>
  <LinksUpToDate>false</LinksUpToDate>
  <CharactersWithSpaces>76873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2022-04-12T10:24:00Z</dcterms:created>
  <dcterms:modified xsi:type="dcterms:W3CDTF">2022-04-12T10:26:00Z</dcterms:modified>
</cp:coreProperties>
</file>