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12" w:tblpY="541"/>
        <w:tblW w:w="10800" w:type="dxa"/>
        <w:tblBorders>
          <w:bottom w:val="single" w:sz="4" w:space="0" w:color="0000FF"/>
        </w:tblBorders>
        <w:tblLayout w:type="fixed"/>
        <w:tblCellMar>
          <w:left w:w="70" w:type="dxa"/>
          <w:right w:w="70" w:type="dxa"/>
        </w:tblCellMar>
        <w:tblLook w:val="04A0"/>
      </w:tblPr>
      <w:tblGrid>
        <w:gridCol w:w="4586"/>
        <w:gridCol w:w="1276"/>
        <w:gridCol w:w="4938"/>
      </w:tblGrid>
      <w:tr w:rsidR="00CE156A" w:rsidTr="00950191">
        <w:trPr>
          <w:trHeight w:val="2217"/>
        </w:trPr>
        <w:tc>
          <w:tcPr>
            <w:tcW w:w="4589" w:type="dxa"/>
            <w:tcBorders>
              <w:top w:val="nil"/>
              <w:left w:val="nil"/>
              <w:bottom w:val="single" w:sz="4" w:space="0" w:color="auto"/>
              <w:right w:val="nil"/>
            </w:tcBorders>
          </w:tcPr>
          <w:p w:rsidR="00CE156A" w:rsidRDefault="00CE156A" w:rsidP="00950191">
            <w:pPr>
              <w:pStyle w:val="3"/>
              <w:spacing w:line="320" w:lineRule="exact"/>
              <w:rPr>
                <w:sz w:val="24"/>
              </w:rPr>
            </w:pPr>
          </w:p>
          <w:p w:rsidR="00CE156A" w:rsidRDefault="00CE156A" w:rsidP="00950191">
            <w:pPr>
              <w:pStyle w:val="3"/>
              <w:rPr>
                <w:b/>
                <w:sz w:val="24"/>
              </w:rPr>
            </w:pPr>
            <w:r>
              <w:rPr>
                <w:b/>
                <w:sz w:val="24"/>
              </w:rPr>
              <w:t xml:space="preserve">Башкортостан </w:t>
            </w:r>
            <w:proofErr w:type="spellStart"/>
            <w:r>
              <w:rPr>
                <w:b/>
                <w:sz w:val="24"/>
              </w:rPr>
              <w:t>Республика</w:t>
            </w:r>
            <w:proofErr w:type="gramStart"/>
            <w:r>
              <w:rPr>
                <w:b/>
                <w:sz w:val="24"/>
              </w:rPr>
              <w:t>h</w:t>
            </w:r>
            <w:proofErr w:type="gramEnd"/>
            <w:r>
              <w:rPr>
                <w:b/>
                <w:sz w:val="24"/>
              </w:rPr>
              <w:t>ы</w:t>
            </w:r>
            <w:proofErr w:type="spellEnd"/>
            <w:r>
              <w:rPr>
                <w:b/>
                <w:sz w:val="24"/>
              </w:rPr>
              <w:t xml:space="preserve"> Борай районы муниципал</w:t>
            </w:r>
            <w:r>
              <w:rPr>
                <w:b/>
                <w:sz w:val="24"/>
                <w:lang w:val="be-BY"/>
              </w:rPr>
              <w:t>ь</w:t>
            </w:r>
            <w:r>
              <w:rPr>
                <w:b/>
                <w:sz w:val="24"/>
              </w:rPr>
              <w:t xml:space="preserve">   </w:t>
            </w:r>
            <w:proofErr w:type="spellStart"/>
            <w:r>
              <w:rPr>
                <w:b/>
                <w:sz w:val="24"/>
              </w:rPr>
              <w:t>районыны</w:t>
            </w:r>
            <w:proofErr w:type="spellEnd"/>
            <w:r>
              <w:rPr>
                <w:b/>
                <w:sz w:val="24"/>
                <w:lang w:val="be-BY"/>
              </w:rPr>
              <w:t>ң</w:t>
            </w:r>
          </w:p>
          <w:p w:rsidR="00CE156A" w:rsidRDefault="00CE156A" w:rsidP="00950191">
            <w:pPr>
              <w:spacing w:after="0" w:line="240" w:lineRule="auto"/>
              <w:jc w:val="center"/>
              <w:rPr>
                <w:rFonts w:ascii="Times New Roman" w:hAnsi="Times New Roman"/>
                <w:b/>
                <w:bCs/>
                <w:sz w:val="24"/>
                <w:szCs w:val="24"/>
              </w:rPr>
            </w:pPr>
            <w:r>
              <w:rPr>
                <w:rFonts w:ascii="Times New Roman" w:hAnsi="Times New Roman"/>
                <w:b/>
                <w:bCs/>
                <w:sz w:val="24"/>
                <w:szCs w:val="24"/>
              </w:rPr>
              <w:t xml:space="preserve">Вострецов </w:t>
            </w:r>
            <w:proofErr w:type="spellStart"/>
            <w:r>
              <w:rPr>
                <w:rFonts w:ascii="Times New Roman" w:hAnsi="Times New Roman"/>
                <w:b/>
                <w:bCs/>
                <w:sz w:val="24"/>
                <w:szCs w:val="24"/>
              </w:rPr>
              <w:t>ауыл</w:t>
            </w:r>
            <w:proofErr w:type="spellEnd"/>
            <w:r>
              <w:rPr>
                <w:rFonts w:ascii="Times New Roman" w:hAnsi="Times New Roman"/>
                <w:b/>
                <w:bCs/>
                <w:sz w:val="24"/>
                <w:szCs w:val="24"/>
                <w:lang w:val="be-BY"/>
              </w:rPr>
              <w:t xml:space="preserve"> Советы ауыл </w:t>
            </w:r>
            <w:r>
              <w:rPr>
                <w:rFonts w:ascii="Times New Roman" w:hAnsi="Times New Roman"/>
                <w:b/>
                <w:bCs/>
                <w:sz w:val="24"/>
                <w:szCs w:val="24"/>
              </w:rPr>
              <w:t>билә</w:t>
            </w:r>
            <w:proofErr w:type="gramStart"/>
            <w:r>
              <w:rPr>
                <w:rFonts w:ascii="Times New Roman" w:hAnsi="Times New Roman"/>
                <w:b/>
                <w:bCs/>
                <w:sz w:val="24"/>
                <w:szCs w:val="24"/>
              </w:rPr>
              <w:t>м</w:t>
            </w:r>
            <w:proofErr w:type="gramEnd"/>
            <w:r>
              <w:rPr>
                <w:rFonts w:ascii="Times New Roman" w:hAnsi="Times New Roman"/>
                <w:b/>
                <w:bCs/>
                <w:sz w:val="24"/>
                <w:szCs w:val="24"/>
              </w:rPr>
              <w:t xml:space="preserve">әhе </w:t>
            </w:r>
            <w:r>
              <w:rPr>
                <w:rFonts w:ascii="Times New Roman" w:hAnsi="Times New Roman"/>
                <w:b/>
                <w:bCs/>
                <w:sz w:val="24"/>
                <w:szCs w:val="24"/>
                <w:lang w:val="be-BY"/>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Хакимияте</w:t>
            </w:r>
            <w:proofErr w:type="spellEnd"/>
          </w:p>
          <w:p w:rsidR="00CE156A" w:rsidRDefault="00CE156A" w:rsidP="00950191">
            <w:pPr>
              <w:spacing w:after="0" w:line="240" w:lineRule="auto"/>
              <w:jc w:val="center"/>
              <w:rPr>
                <w:rFonts w:ascii="Times New Roman" w:hAnsi="Times New Roman"/>
                <w:b/>
                <w:bCs/>
                <w:sz w:val="28"/>
                <w:szCs w:val="20"/>
              </w:rPr>
            </w:pPr>
          </w:p>
          <w:p w:rsidR="00CE156A" w:rsidRDefault="00CE156A" w:rsidP="00950191">
            <w:pPr>
              <w:spacing w:after="0" w:line="240" w:lineRule="auto"/>
              <w:jc w:val="center"/>
              <w:rPr>
                <w:rFonts w:ascii="Times New Roman" w:hAnsi="Times New Roman"/>
                <w:bCs/>
                <w:sz w:val="20"/>
                <w:szCs w:val="20"/>
              </w:rPr>
            </w:pPr>
            <w:r>
              <w:rPr>
                <w:rFonts w:ascii="Times New Roman" w:hAnsi="Times New Roman"/>
                <w:bCs/>
                <w:sz w:val="20"/>
              </w:rPr>
              <w:t xml:space="preserve">452974, Борай районы, Вострецово ауылы, </w:t>
            </w:r>
            <w:r>
              <w:rPr>
                <w:rFonts w:ascii="Times New Roman" w:hAnsi="Times New Roman"/>
                <w:bCs/>
                <w:sz w:val="20"/>
                <w:szCs w:val="20"/>
              </w:rPr>
              <w:t xml:space="preserve"> </w:t>
            </w:r>
            <w:r>
              <w:rPr>
                <w:rFonts w:ascii="Times New Roman" w:hAnsi="Times New Roman"/>
                <w:bCs/>
                <w:sz w:val="20"/>
                <w:lang w:val="be-BY"/>
              </w:rPr>
              <w:t>Мэктэп</w:t>
            </w:r>
            <w:r>
              <w:rPr>
                <w:rFonts w:ascii="Times New Roman" w:hAnsi="Times New Roman"/>
                <w:bCs/>
                <w:sz w:val="20"/>
              </w:rPr>
              <w:t xml:space="preserve">  </w:t>
            </w:r>
            <w:proofErr w:type="spellStart"/>
            <w:r>
              <w:rPr>
                <w:rFonts w:ascii="Times New Roman" w:hAnsi="Times New Roman"/>
                <w:bCs/>
                <w:sz w:val="20"/>
              </w:rPr>
              <w:t>урамы</w:t>
            </w:r>
            <w:proofErr w:type="spell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rPr>
              <w:t xml:space="preserve">   </w:t>
            </w:r>
            <w:r>
              <w:rPr>
                <w:rFonts w:ascii="Times New Roman" w:hAnsi="Times New Roman"/>
                <w:bCs/>
                <w:sz w:val="20"/>
              </w:rPr>
              <w:t>т. 2-72-1</w:t>
            </w:r>
            <w:r>
              <w:rPr>
                <w:rFonts w:ascii="Times New Roman" w:hAnsi="Times New Roman"/>
                <w:bCs/>
                <w:sz w:val="20"/>
                <w:lang w:val="be-BY"/>
              </w:rPr>
              <w:t>4</w:t>
            </w:r>
          </w:p>
        </w:tc>
        <w:tc>
          <w:tcPr>
            <w:tcW w:w="1277" w:type="dxa"/>
            <w:tcBorders>
              <w:top w:val="nil"/>
              <w:left w:val="nil"/>
              <w:bottom w:val="single" w:sz="4" w:space="0" w:color="auto"/>
              <w:right w:val="nil"/>
            </w:tcBorders>
            <w:hideMark/>
          </w:tcPr>
          <w:p w:rsidR="00CE156A" w:rsidRDefault="00CE156A" w:rsidP="00950191">
            <w:pPr>
              <w:spacing w:after="0"/>
              <w:jc w:val="center"/>
              <w:rPr>
                <w:rFonts w:ascii="B7Ari" w:hAnsi="B7Ari"/>
                <w:sz w:val="20"/>
                <w:szCs w:val="20"/>
              </w:rPr>
            </w:pPr>
            <w:r>
              <w:rPr>
                <w:noProof/>
                <w:lang w:eastAsia="ru-RU"/>
              </w:rPr>
              <w:drawing>
                <wp:anchor distT="0" distB="0" distL="114300" distR="114300" simplePos="0" relativeHeight="251659264" behindDoc="0" locked="0" layoutInCell="1" allowOverlap="1">
                  <wp:simplePos x="0" y="0"/>
                  <wp:positionH relativeFrom="column">
                    <wp:posOffset>76490</wp:posOffset>
                  </wp:positionH>
                  <wp:positionV relativeFrom="paragraph">
                    <wp:posOffset>425196</wp:posOffset>
                  </wp:positionV>
                  <wp:extent cx="776097" cy="804672"/>
                  <wp:effectExtent l="19050" t="0" r="4953" b="0"/>
                  <wp:wrapNone/>
                  <wp:docPr id="7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776097" cy="804672"/>
                          </a:xfrm>
                          <a:prstGeom prst="rect">
                            <a:avLst/>
                          </a:prstGeom>
                          <a:noFill/>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p>
        </w:tc>
        <w:tc>
          <w:tcPr>
            <w:tcW w:w="4941" w:type="dxa"/>
            <w:tcBorders>
              <w:top w:val="nil"/>
              <w:left w:val="nil"/>
              <w:bottom w:val="single" w:sz="4" w:space="0" w:color="auto"/>
              <w:right w:val="nil"/>
            </w:tcBorders>
          </w:tcPr>
          <w:p w:rsidR="00CE156A" w:rsidRDefault="00CE156A" w:rsidP="00950191">
            <w:pPr>
              <w:spacing w:after="0"/>
              <w:jc w:val="center"/>
              <w:rPr>
                <w:b/>
                <w:bCs/>
              </w:rPr>
            </w:pPr>
          </w:p>
          <w:p w:rsidR="00CE156A" w:rsidRDefault="00CE156A" w:rsidP="00950191">
            <w:pPr>
              <w:spacing w:after="0"/>
              <w:jc w:val="center"/>
              <w:rPr>
                <w:rFonts w:ascii="Times New Roman" w:hAnsi="Times New Roman"/>
                <w:b/>
                <w:bCs/>
                <w:sz w:val="24"/>
                <w:szCs w:val="24"/>
              </w:rPr>
            </w:pPr>
            <w:r>
              <w:rPr>
                <w:rFonts w:ascii="Times New Roman" w:hAnsi="Times New Roman"/>
                <w:b/>
                <w:bCs/>
                <w:sz w:val="24"/>
                <w:szCs w:val="24"/>
              </w:rPr>
              <w:t>Республик</w:t>
            </w:r>
            <w:r>
              <w:rPr>
                <w:rFonts w:ascii="Times New Roman" w:hAnsi="Times New Roman"/>
                <w:b/>
                <w:bCs/>
                <w:sz w:val="24"/>
                <w:szCs w:val="24"/>
                <w:lang w:val="be-BY"/>
              </w:rPr>
              <w:t>а</w:t>
            </w:r>
            <w:r>
              <w:rPr>
                <w:rFonts w:ascii="Times New Roman" w:hAnsi="Times New Roman"/>
                <w:b/>
                <w:bCs/>
                <w:sz w:val="24"/>
                <w:szCs w:val="24"/>
              </w:rPr>
              <w:t xml:space="preserve"> Башкортостан</w:t>
            </w:r>
            <w:r>
              <w:rPr>
                <w:rFonts w:ascii="Times New Roman" w:hAnsi="Times New Roman"/>
                <w:b/>
                <w:bCs/>
                <w:sz w:val="24"/>
                <w:szCs w:val="24"/>
                <w:lang w:val="be-BY"/>
              </w:rPr>
              <w:t xml:space="preserve"> Администрация с</w:t>
            </w:r>
            <w:proofErr w:type="spellStart"/>
            <w:r>
              <w:rPr>
                <w:rFonts w:ascii="Times New Roman" w:hAnsi="Times New Roman"/>
                <w:b/>
                <w:bCs/>
                <w:sz w:val="24"/>
                <w:szCs w:val="24"/>
              </w:rPr>
              <w:t>ельск</w:t>
            </w:r>
            <w:proofErr w:type="spellEnd"/>
            <w:r>
              <w:rPr>
                <w:rFonts w:ascii="Times New Roman" w:hAnsi="Times New Roman"/>
                <w:b/>
                <w:bCs/>
                <w:sz w:val="24"/>
                <w:szCs w:val="24"/>
                <w:lang w:val="be-BY"/>
              </w:rPr>
              <w:t>ого</w:t>
            </w:r>
            <w:r>
              <w:rPr>
                <w:rFonts w:ascii="Times New Roman" w:hAnsi="Times New Roman"/>
                <w:b/>
                <w:bCs/>
                <w:sz w:val="24"/>
                <w:szCs w:val="24"/>
              </w:rPr>
              <w:t xml:space="preserve"> поселени</w:t>
            </w:r>
            <w:r>
              <w:rPr>
                <w:rFonts w:ascii="Times New Roman" w:hAnsi="Times New Roman"/>
                <w:b/>
                <w:bCs/>
                <w:sz w:val="24"/>
                <w:szCs w:val="24"/>
                <w:lang w:val="be-BY"/>
              </w:rPr>
              <w:t>я</w:t>
            </w:r>
            <w:r>
              <w:rPr>
                <w:rFonts w:ascii="Times New Roman" w:hAnsi="Times New Roman"/>
                <w:b/>
                <w:bCs/>
                <w:sz w:val="24"/>
                <w:szCs w:val="24"/>
              </w:rPr>
              <w:t xml:space="preserve"> </w:t>
            </w:r>
            <w:proofErr w:type="spellStart"/>
            <w:r>
              <w:rPr>
                <w:rFonts w:ascii="Times New Roman" w:hAnsi="Times New Roman"/>
                <w:b/>
                <w:bCs/>
                <w:sz w:val="24"/>
                <w:szCs w:val="24"/>
              </w:rPr>
              <w:t>Вострецовски</w:t>
            </w:r>
            <w:proofErr w:type="spellEnd"/>
            <w:r>
              <w:rPr>
                <w:rFonts w:ascii="Times New Roman" w:hAnsi="Times New Roman"/>
                <w:b/>
                <w:bCs/>
                <w:sz w:val="24"/>
                <w:szCs w:val="24"/>
                <w:lang w:val="be-BY"/>
              </w:rPr>
              <w:t xml:space="preserve">й </w:t>
            </w:r>
            <w:r>
              <w:rPr>
                <w:rFonts w:ascii="Times New Roman" w:hAnsi="Times New Roman"/>
                <w:b/>
                <w:bCs/>
                <w:sz w:val="24"/>
                <w:szCs w:val="24"/>
              </w:rPr>
              <w:t>сельсовет муниципального района Бураевский район</w:t>
            </w:r>
          </w:p>
          <w:p w:rsidR="00CE156A" w:rsidRDefault="00CE156A" w:rsidP="00950191">
            <w:pPr>
              <w:spacing w:after="0" w:line="240" w:lineRule="auto"/>
              <w:jc w:val="center"/>
              <w:rPr>
                <w:rFonts w:ascii="Times New Roman" w:hAnsi="Times New Roman"/>
                <w:bCs/>
                <w:sz w:val="20"/>
              </w:rPr>
            </w:pPr>
          </w:p>
          <w:p w:rsidR="00CE156A" w:rsidRDefault="00CE156A" w:rsidP="00950191">
            <w:pPr>
              <w:spacing w:after="0" w:line="240" w:lineRule="auto"/>
              <w:jc w:val="center"/>
              <w:rPr>
                <w:rFonts w:ascii="Times New Roman" w:hAnsi="Times New Roman"/>
                <w:bCs/>
                <w:sz w:val="20"/>
                <w:szCs w:val="20"/>
              </w:rPr>
            </w:pPr>
            <w:r>
              <w:rPr>
                <w:rFonts w:ascii="Times New Roman" w:hAnsi="Times New Roman"/>
                <w:bCs/>
                <w:sz w:val="20"/>
              </w:rPr>
              <w:t xml:space="preserve">452974, Бураевский район, с. Вострецово, ул. </w:t>
            </w:r>
            <w:proofErr w:type="gramStart"/>
            <w:r>
              <w:rPr>
                <w:rFonts w:ascii="Times New Roman" w:hAnsi="Times New Roman"/>
                <w:bCs/>
                <w:sz w:val="20"/>
                <w:lang w:val="be-BY"/>
              </w:rPr>
              <w:t>Школьная</w:t>
            </w:r>
            <w:proofErr w:type="gram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lang w:val="be-BY"/>
              </w:rPr>
              <w:t xml:space="preserve"> </w:t>
            </w:r>
            <w:r>
              <w:rPr>
                <w:rFonts w:ascii="Times New Roman" w:hAnsi="Times New Roman"/>
                <w:bCs/>
                <w:sz w:val="20"/>
              </w:rPr>
              <w:t>т. 2-72-</w:t>
            </w:r>
            <w:r>
              <w:rPr>
                <w:rFonts w:ascii="Times New Roman" w:hAnsi="Times New Roman"/>
                <w:bCs/>
                <w:sz w:val="20"/>
                <w:lang w:val="be-BY"/>
              </w:rPr>
              <w:t>14</w:t>
            </w:r>
          </w:p>
        </w:tc>
      </w:tr>
    </w:tbl>
    <w:p w:rsidR="00CE156A" w:rsidRDefault="00CE156A" w:rsidP="00CE156A">
      <w:pPr>
        <w:pStyle w:val="Style14"/>
        <w:spacing w:line="480" w:lineRule="auto"/>
        <w:rPr>
          <w:rFonts w:ascii="Times New Roman" w:eastAsia="Calibri" w:hAnsi="Times New Roman"/>
          <w:b/>
          <w:sz w:val="22"/>
          <w:szCs w:val="22"/>
          <w:lang w:eastAsia="en-US"/>
        </w:rPr>
      </w:pPr>
      <w:r w:rsidRPr="00D224EB">
        <w:rPr>
          <w:rFonts w:ascii="Times New Roman" w:eastAsia="Calibri" w:hAnsi="Times New Roman"/>
          <w:b/>
          <w:sz w:val="22"/>
          <w:szCs w:val="22"/>
          <w:lang w:eastAsia="en-US"/>
        </w:rPr>
        <w:t xml:space="preserve"> </w:t>
      </w:r>
    </w:p>
    <w:p w:rsidR="009907D6" w:rsidRPr="009907D6" w:rsidRDefault="00CE156A" w:rsidP="009907D6">
      <w:pPr>
        <w:pStyle w:val="Style14"/>
        <w:spacing w:line="480" w:lineRule="auto"/>
        <w:rPr>
          <w:rFonts w:ascii="Times New Roman" w:hAnsi="Times New Roman"/>
          <w:b/>
          <w:bCs/>
          <w:color w:val="000000"/>
          <w:sz w:val="22"/>
          <w:szCs w:val="22"/>
          <w:lang w:val="tt-RU"/>
        </w:rPr>
      </w:pPr>
      <w:r>
        <w:rPr>
          <w:rFonts w:ascii="Times New Roman" w:eastAsia="Calibri" w:hAnsi="Times New Roman"/>
          <w:b/>
          <w:sz w:val="28"/>
          <w:szCs w:val="28"/>
          <w:lang w:eastAsia="en-US"/>
        </w:rPr>
        <w:t xml:space="preserve">           </w:t>
      </w:r>
      <w:r w:rsidR="009907D6">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  </w:t>
      </w:r>
      <w:r w:rsidR="009907D6">
        <w:rPr>
          <w:rFonts w:ascii="Times New Roman" w:eastAsia="Calibri" w:hAnsi="Times New Roman"/>
          <w:b/>
          <w:sz w:val="28"/>
          <w:szCs w:val="28"/>
          <w:lang w:eastAsia="en-US"/>
        </w:rPr>
        <w:t xml:space="preserve"> </w:t>
      </w:r>
      <w:proofErr w:type="gramStart"/>
      <w:r w:rsidR="009907D6">
        <w:rPr>
          <w:rFonts w:ascii="Times New Roman" w:hAnsi="Times New Roman"/>
          <w:b/>
          <w:bCs/>
          <w:sz w:val="28"/>
          <w:szCs w:val="28"/>
        </w:rPr>
        <w:t>П</w:t>
      </w:r>
      <w:proofErr w:type="gramEnd"/>
      <w:r w:rsidR="009907D6">
        <w:rPr>
          <w:rFonts w:ascii="Times New Roman" w:hAnsi="Times New Roman"/>
          <w:b/>
          <w:bCs/>
          <w:sz w:val="28"/>
          <w:szCs w:val="28"/>
        </w:rPr>
        <w:t xml:space="preserve"> О С Т А Н О В Л Е Н И Е</w:t>
      </w:r>
    </w:p>
    <w:p w:rsidR="009907D6" w:rsidRDefault="009907D6" w:rsidP="009907D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от   " 25" ОКТЯБРЯ  2018  г.</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 </w:t>
      </w:r>
      <w:bookmarkStart w:id="0" w:name="_GoBack"/>
      <w:bookmarkEnd w:id="0"/>
      <w:r>
        <w:rPr>
          <w:rFonts w:ascii="Times New Roman" w:eastAsia="Times New Roman" w:hAnsi="Times New Roman"/>
          <w:b/>
          <w:bCs/>
          <w:sz w:val="28"/>
          <w:szCs w:val="28"/>
          <w:lang w:eastAsia="ru-RU"/>
        </w:rPr>
        <w:t>48</w:t>
      </w:r>
    </w:p>
    <w:p w:rsidR="009907D6" w:rsidRDefault="009907D6" w:rsidP="009907D6">
      <w:pPr>
        <w:spacing w:after="0" w:line="240" w:lineRule="auto"/>
        <w:ind w:firstLine="567"/>
        <w:jc w:val="both"/>
        <w:rPr>
          <w:rFonts w:ascii="Times New Roman" w:eastAsiaTheme="minorHAnsi" w:hAnsi="Times New Roman"/>
          <w:sz w:val="28"/>
          <w:szCs w:val="28"/>
        </w:rPr>
      </w:pPr>
    </w:p>
    <w:p w:rsidR="009907D6" w:rsidRDefault="009907D6" w:rsidP="009907D6">
      <w:pPr>
        <w:spacing w:after="0" w:line="240" w:lineRule="auto"/>
        <w:ind w:firstLine="567"/>
        <w:jc w:val="both"/>
        <w:rPr>
          <w:rFonts w:ascii="Times New Roman" w:hAnsi="Times New Roman"/>
          <w:b/>
          <w:sz w:val="28"/>
          <w:szCs w:val="28"/>
        </w:rPr>
      </w:pPr>
    </w:p>
    <w:p w:rsidR="009907D6" w:rsidRPr="009907D6" w:rsidRDefault="009907D6" w:rsidP="009907D6">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Стандарта антикоррупционного поведения муниципального служащего </w:t>
      </w:r>
      <w:r w:rsidRPr="009907D6">
        <w:rPr>
          <w:rFonts w:ascii="Times New Roman" w:hAnsi="Times New Roman" w:cs="Times New Roman"/>
          <w:b/>
          <w:sz w:val="28"/>
          <w:szCs w:val="28"/>
        </w:rPr>
        <w:t xml:space="preserve">Администрации сельского поселения Вострецовский сельсовет муниципального района Бураевский  район Республики Башкортостан </w:t>
      </w:r>
    </w:p>
    <w:p w:rsidR="009907D6" w:rsidRPr="009907D6" w:rsidRDefault="009907D6" w:rsidP="009907D6">
      <w:pPr>
        <w:spacing w:after="0" w:line="240" w:lineRule="auto"/>
        <w:ind w:firstLine="567"/>
        <w:jc w:val="both"/>
        <w:rPr>
          <w:rFonts w:ascii="Times New Roman" w:hAnsi="Times New Roman"/>
          <w:b/>
          <w:sz w:val="28"/>
          <w:szCs w:val="28"/>
        </w:rPr>
      </w:pPr>
    </w:p>
    <w:p w:rsidR="009907D6" w:rsidRDefault="009907D6" w:rsidP="009907D6">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Российской Федерации                                 от 02.03.2007 № 25-ФЗ «О муниципальной службе в Российской Федерации», Федеральным законом Российской Федерации от 25.12.2008 № 273-ФЗ                               «О противодействии коррупции», Законом Республики Башкортостан от 16.07.2007 N 453-з «О муниципальной службе в Республике Башкортостан» Законом Республики Башкортостан от 13.07.2009 N 145-з «О противодействии коррупции в Республике Башкортостан» в целях реализации стандарта антикоррупционного поведения муниципального служащего</w:t>
      </w:r>
      <w:proofErr w:type="gramEnd"/>
      <w:r>
        <w:rPr>
          <w:rFonts w:ascii="Times New Roman" w:hAnsi="Times New Roman" w:cs="Times New Roman"/>
          <w:sz w:val="28"/>
          <w:szCs w:val="28"/>
        </w:rPr>
        <w:t>, замещающего должность муниципальной службы  в</w:t>
      </w:r>
      <w:r w:rsidRPr="009907D6">
        <w:rPr>
          <w:rFonts w:ascii="Times New Roman" w:hAnsi="Times New Roman" w:cs="Times New Roman"/>
          <w:b/>
          <w:sz w:val="28"/>
          <w:szCs w:val="28"/>
        </w:rPr>
        <w:t xml:space="preserve"> Администрации сельского поселения Вострецовский сельсовет муниципального района Бураевский  район Республики Башкортостан</w:t>
      </w:r>
      <w:r>
        <w:rPr>
          <w:rFonts w:ascii="Times New Roman" w:hAnsi="Times New Roman" w:cs="Times New Roman"/>
          <w:sz w:val="28"/>
          <w:szCs w:val="28"/>
        </w:rPr>
        <w:t xml:space="preserve">, </w:t>
      </w:r>
      <w:r w:rsidRPr="009907D6">
        <w:rPr>
          <w:rFonts w:ascii="Times New Roman" w:hAnsi="Times New Roman" w:cs="Times New Roman"/>
          <w:b/>
          <w:sz w:val="28"/>
          <w:szCs w:val="28"/>
        </w:rPr>
        <w:t>Администрация сельского поселения Вострецовский сельсовет муниципального района Бураевский  район Республики Башкортостан</w:t>
      </w:r>
      <w:r>
        <w:rPr>
          <w:rFonts w:ascii="Times New Roman" w:hAnsi="Times New Roman" w:cs="Times New Roman"/>
          <w:sz w:val="28"/>
          <w:szCs w:val="28"/>
        </w:rPr>
        <w:t xml:space="preserve"> постановляет:</w:t>
      </w:r>
      <w:r w:rsidRPr="00CC07BA">
        <w:rPr>
          <w:rFonts w:ascii="Times New Roman" w:hAnsi="Times New Roman" w:cs="Times New Roman"/>
          <w:sz w:val="28"/>
          <w:szCs w:val="28"/>
        </w:rPr>
        <w:t xml:space="preserve"> </w:t>
      </w:r>
    </w:p>
    <w:p w:rsidR="009907D6" w:rsidRDefault="009907D6" w:rsidP="009907D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стандарт антикоррупционного поведения муниципального служащего </w:t>
      </w:r>
      <w:r w:rsidRPr="009907D6">
        <w:rPr>
          <w:rFonts w:ascii="Times New Roman" w:hAnsi="Times New Roman" w:cs="Times New Roman"/>
          <w:b/>
          <w:sz w:val="28"/>
          <w:szCs w:val="28"/>
        </w:rPr>
        <w:t>Администрации сельского поселения Вострецовский сельсовет муниципального района Бураевский  район Республики Башкортостан</w:t>
      </w:r>
      <w:r w:rsidRPr="00CC07BA">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p>
    <w:p w:rsidR="009907D6" w:rsidRDefault="009907D6" w:rsidP="009907D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Муниципальным служащим </w:t>
      </w:r>
      <w:r w:rsidRPr="009907D6">
        <w:rPr>
          <w:rFonts w:ascii="Times New Roman" w:hAnsi="Times New Roman" w:cs="Times New Roman"/>
          <w:b/>
          <w:sz w:val="28"/>
          <w:szCs w:val="28"/>
        </w:rPr>
        <w:t>Администрации сельского поселения Вострецовский сельсовет муниципального района Бураевский  район Республики Башкортостан</w:t>
      </w:r>
      <w:r w:rsidRPr="00CC07BA">
        <w:rPr>
          <w:rFonts w:ascii="Times New Roman" w:hAnsi="Times New Roman" w:cs="Times New Roman"/>
          <w:sz w:val="28"/>
          <w:szCs w:val="28"/>
        </w:rPr>
        <w:t xml:space="preserve"> </w:t>
      </w:r>
      <w:r>
        <w:rPr>
          <w:rFonts w:ascii="Times New Roman" w:hAnsi="Times New Roman" w:cs="Times New Roman"/>
          <w:sz w:val="28"/>
          <w:szCs w:val="28"/>
        </w:rPr>
        <w:t xml:space="preserve">соблюдать </w:t>
      </w:r>
      <w:proofErr w:type="spellStart"/>
      <w:r>
        <w:rPr>
          <w:rFonts w:ascii="Times New Roman" w:hAnsi="Times New Roman" w:cs="Times New Roman"/>
          <w:sz w:val="28"/>
          <w:szCs w:val="28"/>
        </w:rPr>
        <w:t>антикоррупционный</w:t>
      </w:r>
      <w:proofErr w:type="spellEnd"/>
      <w:r>
        <w:rPr>
          <w:rFonts w:ascii="Times New Roman" w:hAnsi="Times New Roman" w:cs="Times New Roman"/>
          <w:sz w:val="28"/>
          <w:szCs w:val="28"/>
        </w:rPr>
        <w:t xml:space="preserve"> стандарт, утвержденный настоящим постановлением.</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w:t>
      </w:r>
      <w:proofErr w:type="gramStart"/>
      <w:r>
        <w:rPr>
          <w:rFonts w:ascii="Times New Roman" w:hAnsi="Times New Roman"/>
          <w:sz w:val="28"/>
          <w:szCs w:val="28"/>
        </w:rPr>
        <w:t>с даты подписания</w:t>
      </w:r>
      <w:proofErr w:type="gramEnd"/>
      <w:r>
        <w:rPr>
          <w:rFonts w:ascii="Times New Roman" w:hAnsi="Times New Roman"/>
          <w:sz w:val="28"/>
          <w:szCs w:val="28"/>
        </w:rPr>
        <w:t>, подлежит размещению на официальном сайте Администрации муниципального района Бураевский район Республики Башкортостан.</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9907D6" w:rsidRDefault="009907D6" w:rsidP="009907D6">
      <w:pPr>
        <w:spacing w:after="0" w:line="240" w:lineRule="auto"/>
        <w:ind w:firstLine="567"/>
        <w:jc w:val="both"/>
        <w:rPr>
          <w:rFonts w:ascii="Times New Roman" w:hAnsi="Times New Roman"/>
          <w:sz w:val="28"/>
          <w:szCs w:val="28"/>
        </w:rPr>
      </w:pPr>
    </w:p>
    <w:p w:rsidR="009907D6" w:rsidRDefault="009907D6" w:rsidP="009907D6">
      <w:pPr>
        <w:tabs>
          <w:tab w:val="left" w:pos="7229"/>
        </w:tabs>
        <w:spacing w:after="0" w:line="240" w:lineRule="auto"/>
        <w:ind w:firstLine="567"/>
        <w:jc w:val="both"/>
        <w:rPr>
          <w:rFonts w:ascii="Times New Roman" w:hAnsi="Times New Roman"/>
          <w:sz w:val="28"/>
          <w:szCs w:val="28"/>
        </w:rPr>
      </w:pPr>
      <w:r>
        <w:rPr>
          <w:rFonts w:ascii="Times New Roman" w:hAnsi="Times New Roman"/>
          <w:b/>
          <w:sz w:val="28"/>
          <w:szCs w:val="28"/>
        </w:rPr>
        <w:t>Глава сельского поселения</w:t>
      </w:r>
      <w:r>
        <w:rPr>
          <w:rFonts w:ascii="Times New Roman" w:hAnsi="Times New Roman"/>
          <w:b/>
          <w:sz w:val="28"/>
          <w:szCs w:val="28"/>
        </w:rPr>
        <w:tab/>
        <w:t>М.Т.Зарипов</w:t>
      </w:r>
    </w:p>
    <w:p w:rsidR="009907D6" w:rsidRDefault="009907D6" w:rsidP="009907D6">
      <w:pPr>
        <w:spacing w:after="0" w:line="240" w:lineRule="auto"/>
        <w:jc w:val="both"/>
        <w:rPr>
          <w:rFonts w:ascii="Times New Roman" w:hAnsi="Times New Roman"/>
          <w:sz w:val="20"/>
          <w:szCs w:val="20"/>
        </w:rPr>
      </w:pPr>
    </w:p>
    <w:p w:rsidR="009907D6" w:rsidRDefault="007E3C83" w:rsidP="007E3C83">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009907D6">
        <w:rPr>
          <w:rFonts w:ascii="Times New Roman" w:hAnsi="Times New Roman"/>
          <w:sz w:val="28"/>
          <w:szCs w:val="28"/>
        </w:rPr>
        <w:t>Приложение</w:t>
      </w:r>
    </w:p>
    <w:p w:rsidR="009907D6" w:rsidRDefault="009907D6" w:rsidP="007E3C83">
      <w:pPr>
        <w:spacing w:after="0" w:line="240" w:lineRule="auto"/>
        <w:ind w:left="5103"/>
        <w:rPr>
          <w:rFonts w:ascii="Times New Roman" w:hAnsi="Times New Roman"/>
          <w:sz w:val="28"/>
          <w:szCs w:val="28"/>
        </w:rPr>
      </w:pPr>
      <w:proofErr w:type="gramStart"/>
      <w:r>
        <w:rPr>
          <w:rFonts w:ascii="Times New Roman" w:hAnsi="Times New Roman"/>
          <w:sz w:val="28"/>
          <w:szCs w:val="28"/>
        </w:rPr>
        <w:t>Утвержден</w:t>
      </w:r>
      <w:proofErr w:type="gramEnd"/>
      <w:r>
        <w:rPr>
          <w:rFonts w:ascii="Times New Roman" w:hAnsi="Times New Roman"/>
          <w:sz w:val="28"/>
          <w:szCs w:val="28"/>
        </w:rPr>
        <w:t xml:space="preserve"> постановлением</w:t>
      </w:r>
    </w:p>
    <w:p w:rsidR="009907D6" w:rsidRPr="009907D6" w:rsidRDefault="007E3C83" w:rsidP="007E3C83">
      <w:pPr>
        <w:spacing w:after="0" w:line="240" w:lineRule="auto"/>
        <w:ind w:left="5103"/>
        <w:rPr>
          <w:rFonts w:ascii="Times New Roman" w:hAnsi="Times New Roman"/>
          <w:sz w:val="28"/>
          <w:szCs w:val="28"/>
        </w:rPr>
      </w:pPr>
      <w:r>
        <w:rPr>
          <w:rFonts w:ascii="Times New Roman" w:hAnsi="Times New Roman"/>
          <w:sz w:val="28"/>
          <w:szCs w:val="28"/>
        </w:rPr>
        <w:t xml:space="preserve">Администрации сельского поселения Вострецовский сельсовет </w:t>
      </w:r>
      <w:r w:rsidR="009907D6">
        <w:rPr>
          <w:rFonts w:ascii="Times New Roman" w:hAnsi="Times New Roman"/>
          <w:sz w:val="28"/>
          <w:szCs w:val="28"/>
        </w:rPr>
        <w:t xml:space="preserve">муниципального </w:t>
      </w:r>
      <w:r w:rsidR="009907D6" w:rsidRPr="009907D6">
        <w:rPr>
          <w:rFonts w:ascii="Times New Roman" w:hAnsi="Times New Roman"/>
          <w:sz w:val="28"/>
          <w:szCs w:val="28"/>
        </w:rPr>
        <w:t>района Бураевский район Республики Башкортостан</w:t>
      </w:r>
    </w:p>
    <w:p w:rsidR="009907D6" w:rsidRPr="009907D6" w:rsidRDefault="009907D6" w:rsidP="007E3C83">
      <w:pPr>
        <w:spacing w:after="0" w:line="240" w:lineRule="auto"/>
        <w:ind w:left="5103"/>
        <w:rPr>
          <w:rFonts w:ascii="Times New Roman" w:hAnsi="Times New Roman"/>
          <w:sz w:val="28"/>
          <w:szCs w:val="28"/>
        </w:rPr>
      </w:pPr>
      <w:r>
        <w:rPr>
          <w:rFonts w:ascii="Times New Roman" w:hAnsi="Times New Roman"/>
          <w:sz w:val="28"/>
          <w:szCs w:val="28"/>
        </w:rPr>
        <w:t>от 25</w:t>
      </w:r>
      <w:r w:rsidRPr="009907D6">
        <w:rPr>
          <w:rFonts w:ascii="Times New Roman" w:hAnsi="Times New Roman"/>
          <w:sz w:val="28"/>
          <w:szCs w:val="28"/>
        </w:rPr>
        <w:t>.10.2018г. №48</w:t>
      </w:r>
    </w:p>
    <w:p w:rsidR="009907D6" w:rsidRPr="009907D6" w:rsidRDefault="009907D6" w:rsidP="009907D6">
      <w:pPr>
        <w:spacing w:after="0" w:line="240" w:lineRule="auto"/>
        <w:ind w:firstLine="567"/>
        <w:jc w:val="both"/>
        <w:rPr>
          <w:rFonts w:ascii="Times New Roman" w:hAnsi="Times New Roman"/>
          <w:sz w:val="28"/>
          <w:szCs w:val="28"/>
        </w:rPr>
      </w:pP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9907D6" w:rsidRDefault="009907D6" w:rsidP="009907D6">
      <w:pPr>
        <w:spacing w:after="0" w:line="240" w:lineRule="auto"/>
        <w:ind w:firstLine="567"/>
        <w:jc w:val="center"/>
        <w:rPr>
          <w:rFonts w:ascii="Times New Roman" w:hAnsi="Times New Roman"/>
          <w:b/>
          <w:sz w:val="28"/>
          <w:szCs w:val="28"/>
        </w:rPr>
      </w:pPr>
      <w:r>
        <w:rPr>
          <w:rFonts w:ascii="Times New Roman" w:hAnsi="Times New Roman"/>
          <w:b/>
          <w:sz w:val="28"/>
          <w:szCs w:val="28"/>
        </w:rPr>
        <w:t>СТАНДАРТ</w:t>
      </w:r>
    </w:p>
    <w:p w:rsidR="009907D6" w:rsidRDefault="009907D6" w:rsidP="009907D6">
      <w:pPr>
        <w:spacing w:after="0" w:line="240" w:lineRule="auto"/>
        <w:ind w:firstLine="567"/>
        <w:jc w:val="center"/>
        <w:rPr>
          <w:rFonts w:ascii="Times New Roman" w:hAnsi="Times New Roman"/>
          <w:b/>
          <w:sz w:val="28"/>
          <w:szCs w:val="28"/>
        </w:rPr>
      </w:pPr>
      <w:r>
        <w:rPr>
          <w:rFonts w:ascii="Times New Roman" w:hAnsi="Times New Roman"/>
          <w:b/>
          <w:sz w:val="28"/>
          <w:szCs w:val="28"/>
        </w:rPr>
        <w:t>антикоррупционного поведения муниципального служащего</w:t>
      </w:r>
    </w:p>
    <w:p w:rsidR="009907D6" w:rsidRPr="009907D6" w:rsidRDefault="009907D6" w:rsidP="009907D6">
      <w:pPr>
        <w:pStyle w:val="a3"/>
        <w:ind w:firstLine="709"/>
        <w:jc w:val="both"/>
        <w:rPr>
          <w:rFonts w:ascii="Times New Roman" w:hAnsi="Times New Roman" w:cs="Times New Roman"/>
          <w:b/>
          <w:sz w:val="28"/>
          <w:szCs w:val="28"/>
        </w:rPr>
      </w:pPr>
      <w:r>
        <w:rPr>
          <w:rFonts w:ascii="Times New Roman" w:hAnsi="Times New Roman" w:cs="Times New Roman"/>
          <w:b/>
          <w:sz w:val="28"/>
          <w:szCs w:val="28"/>
        </w:rPr>
        <w:t>Администрации с</w:t>
      </w:r>
      <w:r w:rsidRPr="009907D6">
        <w:rPr>
          <w:rFonts w:ascii="Times New Roman" w:hAnsi="Times New Roman" w:cs="Times New Roman"/>
          <w:b/>
          <w:sz w:val="28"/>
          <w:szCs w:val="28"/>
        </w:rPr>
        <w:t xml:space="preserve">ельского поселения Вострецовский сельсовет муниципального района Бураевский  район Республики Башкортостан </w:t>
      </w:r>
    </w:p>
    <w:p w:rsidR="009907D6" w:rsidRDefault="009907D6" w:rsidP="009907D6">
      <w:pPr>
        <w:spacing w:after="0" w:line="240" w:lineRule="auto"/>
        <w:jc w:val="both"/>
        <w:rPr>
          <w:rFonts w:ascii="Times New Roman" w:hAnsi="Times New Roman"/>
          <w:sz w:val="28"/>
          <w:szCs w:val="28"/>
        </w:rPr>
      </w:pPr>
    </w:p>
    <w:p w:rsidR="009907D6" w:rsidRDefault="009907D6" w:rsidP="009907D6">
      <w:pPr>
        <w:spacing w:after="0" w:line="240" w:lineRule="auto"/>
        <w:ind w:firstLine="567"/>
        <w:jc w:val="center"/>
        <w:rPr>
          <w:rFonts w:ascii="Times New Roman" w:hAnsi="Times New Roman"/>
          <w:sz w:val="28"/>
          <w:szCs w:val="28"/>
        </w:rPr>
      </w:pPr>
      <w:r>
        <w:rPr>
          <w:rFonts w:ascii="Times New Roman" w:hAnsi="Times New Roman"/>
          <w:sz w:val="28"/>
          <w:szCs w:val="28"/>
        </w:rPr>
        <w:t>Статья 1. Общие положения</w:t>
      </w:r>
    </w:p>
    <w:p w:rsidR="009907D6" w:rsidRDefault="009907D6" w:rsidP="009907D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Стандарт антикоррупционного поведения муниципального служащего </w:t>
      </w:r>
      <w:r w:rsidRPr="009907D6">
        <w:rPr>
          <w:rFonts w:ascii="Times New Roman" w:hAnsi="Times New Roman" w:cs="Times New Roman"/>
          <w:b/>
          <w:sz w:val="28"/>
          <w:szCs w:val="28"/>
        </w:rPr>
        <w:t xml:space="preserve">Администрации сельского поселения Вострецовский сельсовет муниципального района Бураевский  район Республики Башкортостан </w:t>
      </w:r>
      <w:r>
        <w:rPr>
          <w:rFonts w:ascii="Times New Roman" w:hAnsi="Times New Roman"/>
          <w:sz w:val="28"/>
          <w:szCs w:val="28"/>
        </w:rPr>
        <w:t xml:space="preserve"> </w:t>
      </w:r>
      <w:r>
        <w:rPr>
          <w:rFonts w:ascii="Times New Roman" w:hAnsi="Times New Roman" w:cs="Times New Roman"/>
          <w:sz w:val="28"/>
          <w:szCs w:val="28"/>
        </w:rPr>
        <w:t>(далее именуется – муниципальный служащий), разработан в соответствии с Федеральным законом от 02.03.2007г. №25-ФЗ «О муниципальной службе в Российской Федерации», Федеральным законом от 25.12.2008 № 273-ФЗ «О противодействии коррупции», Законом Республики Башкортостан от 16.07.2007 N 453-з «О муниципальной службе в Республике Башкортостан» Законом Республики Башкортостан</w:t>
      </w:r>
      <w:proofErr w:type="gramEnd"/>
      <w:r>
        <w:rPr>
          <w:rFonts w:ascii="Times New Roman" w:hAnsi="Times New Roman" w:cs="Times New Roman"/>
          <w:sz w:val="28"/>
          <w:szCs w:val="28"/>
        </w:rPr>
        <w:t xml:space="preserve"> от 13.07.2009 N 145-з «О противодействии коррупции в Республике Башкортостан».</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2. Стандарт антикоррупционного поведения муниципального служащего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Стандарт антикоррупционного поведения муниципального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муниципального служащего должно соответствовать этическим правилам, сформировавшимся в обществе.</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3. 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1)  реализация прав и обязанностей;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несение ответственности за неисполнение (ненадлежащее исполнение) должностных обязанностей в соответствии с задачами и </w:t>
      </w:r>
      <w:r>
        <w:rPr>
          <w:rFonts w:ascii="Times New Roman" w:hAnsi="Times New Roman"/>
          <w:sz w:val="28"/>
          <w:szCs w:val="28"/>
        </w:rPr>
        <w:lastRenderedPageBreak/>
        <w:t>функциями органа местного самоуправления и функциональными особенностями замещаемой в нем должности;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3)  принятие управленческих и иных решений по вопросам, закрепленным в должностной инструкции;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4) участие в подготовке проектов нормативных правовых актов и (или) проектов управленческих и иных решений;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5) взаимодействие в связи с исполнением должностных обязанностей с муниципальными служащими того же органа местного самоуправления, иных муниципальных органов, другими гражданами, а также с организациями;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6) оказание муниципальных услуг гражданам и организациям в соответствии с регламентом муниципального органа.</w:t>
      </w:r>
    </w:p>
    <w:p w:rsidR="009907D6" w:rsidRDefault="009907D6" w:rsidP="00986064">
      <w:pPr>
        <w:spacing w:after="0" w:line="240" w:lineRule="auto"/>
        <w:ind w:firstLine="567"/>
        <w:jc w:val="both"/>
        <w:rPr>
          <w:rFonts w:ascii="Times New Roman" w:hAnsi="Times New Roman"/>
          <w:sz w:val="28"/>
          <w:szCs w:val="28"/>
        </w:rPr>
      </w:pPr>
      <w:r>
        <w:rPr>
          <w:rFonts w:ascii="Times New Roman" w:hAnsi="Times New Roman"/>
          <w:sz w:val="28"/>
          <w:szCs w:val="28"/>
        </w:rPr>
        <w:t>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9907D6" w:rsidRDefault="009907D6" w:rsidP="00986064">
      <w:pPr>
        <w:spacing w:after="0" w:line="240" w:lineRule="auto"/>
        <w:ind w:firstLine="567"/>
        <w:jc w:val="center"/>
        <w:rPr>
          <w:rFonts w:ascii="Times New Roman" w:hAnsi="Times New Roman"/>
          <w:sz w:val="28"/>
          <w:szCs w:val="28"/>
        </w:rPr>
      </w:pPr>
      <w:r>
        <w:rPr>
          <w:rFonts w:ascii="Times New Roman" w:hAnsi="Times New Roman"/>
          <w:sz w:val="28"/>
          <w:szCs w:val="28"/>
        </w:rPr>
        <w:t>Статья 2. Обязанности муниципального служащего</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В целях предотвращения коррупции муниципальный служащий обязан:</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Главу Администрации муниципального района Бураевский район Республики Башкортостан о возникшем конфликте интересов или о возможности его возникновения, как только ему станет об этом известно.</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Муниципальный служащий обязан сообщать Главе Администрации</w:t>
      </w:r>
      <w:r w:rsidR="001303F1" w:rsidRPr="009907D6">
        <w:rPr>
          <w:rFonts w:ascii="Times New Roman" w:hAnsi="Times New Roman"/>
          <w:b/>
          <w:sz w:val="28"/>
          <w:szCs w:val="28"/>
        </w:rPr>
        <w:t xml:space="preserve"> </w:t>
      </w:r>
      <w:r w:rsidR="001303F1" w:rsidRPr="001303F1">
        <w:rPr>
          <w:rFonts w:ascii="Times New Roman" w:hAnsi="Times New Roman"/>
          <w:sz w:val="28"/>
          <w:szCs w:val="28"/>
        </w:rPr>
        <w:t xml:space="preserve">сельского поселения Вострецовский сельсовет муниципального района Бураевский  район Республики Башкортостан  </w:t>
      </w:r>
      <w:r w:rsidRPr="001303F1">
        <w:rPr>
          <w:rFonts w:ascii="Times New Roman" w:hAnsi="Times New Roman"/>
          <w:sz w:val="28"/>
          <w:szCs w:val="28"/>
        </w:rPr>
        <w:t>муници</w:t>
      </w:r>
      <w:r>
        <w:rPr>
          <w:rFonts w:ascii="Times New Roman" w:hAnsi="Times New Roman"/>
          <w:sz w:val="28"/>
          <w:szCs w:val="28"/>
        </w:rPr>
        <w:t>пального района Бураевский район Республики Башкортостан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в отказе муниципального служащего от выгоды, явившейся причиной возникновения конфликта интересов;</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в отводе или самоотводе муниципального служащего.</w:t>
      </w:r>
    </w:p>
    <w:p w:rsidR="009907D6" w:rsidRDefault="009907D6" w:rsidP="009907D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 Администрации</w:t>
      </w:r>
      <w:r w:rsidRPr="009907D6">
        <w:rPr>
          <w:rFonts w:ascii="Times New Roman" w:hAnsi="Times New Roman" w:cs="Times New Roman"/>
          <w:sz w:val="28"/>
          <w:szCs w:val="28"/>
        </w:rPr>
        <w:t xml:space="preserve"> сельского посел</w:t>
      </w:r>
      <w:r w:rsidRPr="00CC07BA">
        <w:rPr>
          <w:rFonts w:ascii="Times New Roman" w:hAnsi="Times New Roman" w:cs="Times New Roman"/>
          <w:sz w:val="28"/>
          <w:szCs w:val="28"/>
        </w:rPr>
        <w:t xml:space="preserve">ения Вострецовский </w:t>
      </w:r>
      <w:r>
        <w:rPr>
          <w:rFonts w:ascii="Times New Roman" w:hAnsi="Times New Roman" w:cs="Times New Roman"/>
          <w:sz w:val="28"/>
          <w:szCs w:val="28"/>
        </w:rPr>
        <w:t>сельсовет</w:t>
      </w:r>
      <w:r w:rsidRPr="00CC07BA">
        <w:rPr>
          <w:rFonts w:ascii="Times New Roman" w:hAnsi="Times New Roman" w:cs="Times New Roman"/>
          <w:sz w:val="28"/>
          <w:szCs w:val="28"/>
        </w:rPr>
        <w:t xml:space="preserve"> муниципального района Бураевский  район Республики Башкортостан </w:t>
      </w:r>
      <w:r>
        <w:rPr>
          <w:rFonts w:ascii="Times New Roman" w:hAnsi="Times New Roman"/>
          <w:sz w:val="28"/>
          <w:szCs w:val="28"/>
        </w:rPr>
        <w:t xml:space="preserve"> </w:t>
      </w:r>
      <w:r>
        <w:rPr>
          <w:rFonts w:ascii="Times New Roman" w:hAnsi="Times New Roman" w:cs="Times New Roman"/>
          <w:sz w:val="28"/>
          <w:szCs w:val="28"/>
        </w:rPr>
        <w:t xml:space="preserve">(далее именуется – комиссия) в порядке, установленном в Постановлении Администрации Муниципального района Бураевский район Республики Башкортостан от </w:t>
      </w:r>
      <w:r>
        <w:rPr>
          <w:b/>
          <w:sz w:val="28"/>
          <w:szCs w:val="28"/>
        </w:rPr>
        <w:t xml:space="preserve"> </w:t>
      </w:r>
      <w:proofErr w:type="gramStart"/>
      <w:r w:rsidRPr="009907D6">
        <w:rPr>
          <w:rFonts w:ascii="Times New Roman" w:hAnsi="Times New Roman" w:cs="Times New Roman"/>
          <w:sz w:val="28"/>
          <w:szCs w:val="28"/>
        </w:rPr>
        <w:t>от</w:t>
      </w:r>
      <w:proofErr w:type="gramEnd"/>
      <w:r w:rsidRPr="009907D6">
        <w:rPr>
          <w:rFonts w:ascii="Times New Roman" w:hAnsi="Times New Roman" w:cs="Times New Roman"/>
          <w:sz w:val="28"/>
          <w:szCs w:val="28"/>
        </w:rPr>
        <w:t xml:space="preserve"> 25 апреля 2016 года № 27 «Об  утверждении Положения и состава комиссии по соблюдению требований к служебному поведению м</w:t>
      </w:r>
      <w:r>
        <w:rPr>
          <w:rFonts w:ascii="Times New Roman" w:hAnsi="Times New Roman" w:cs="Times New Roman"/>
          <w:sz w:val="28"/>
          <w:szCs w:val="28"/>
        </w:rPr>
        <w:t>униципальных служащих и урегулированию конфликта интересов в Администрации</w:t>
      </w:r>
      <w:r w:rsidR="001303F1" w:rsidRPr="001303F1">
        <w:rPr>
          <w:rFonts w:ascii="Times New Roman" w:hAnsi="Times New Roman" w:cs="Times New Roman"/>
          <w:sz w:val="28"/>
          <w:szCs w:val="28"/>
        </w:rPr>
        <w:t xml:space="preserve"> </w:t>
      </w:r>
      <w:r w:rsidR="001303F1">
        <w:rPr>
          <w:rFonts w:ascii="Times New Roman" w:hAnsi="Times New Roman" w:cs="Times New Roman"/>
          <w:sz w:val="28"/>
          <w:szCs w:val="28"/>
        </w:rPr>
        <w:t xml:space="preserve">сельского поселения Вострецовский сельсовет </w:t>
      </w:r>
      <w:r>
        <w:rPr>
          <w:rFonts w:ascii="Times New Roman" w:hAnsi="Times New Roman" w:cs="Times New Roman"/>
          <w:sz w:val="28"/>
          <w:szCs w:val="28"/>
        </w:rPr>
        <w:t>муниципального района Бураевский район Республики Башкортостан»;</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2)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со статьей 15 Федерального закона от 02 марта 2007 г. № 25-ФЗ «О муниципальной службе в Российской Федерации». В порядке, сроки и по форме, которые установлены для представления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w:t>
      </w:r>
      <w:r w:rsidR="001303F1" w:rsidRPr="001303F1">
        <w:rPr>
          <w:rFonts w:ascii="Times New Roman" w:hAnsi="Times New Roman"/>
          <w:sz w:val="28"/>
          <w:szCs w:val="28"/>
        </w:rPr>
        <w:t xml:space="preserve"> </w:t>
      </w:r>
      <w:r w:rsidR="001303F1">
        <w:rPr>
          <w:rFonts w:ascii="Times New Roman" w:hAnsi="Times New Roman"/>
          <w:sz w:val="28"/>
          <w:szCs w:val="28"/>
        </w:rPr>
        <w:t>сельского поселения Вострецовский сельсовет муниципального района Бураевский район Республики Башкортостан</w:t>
      </w:r>
      <w:r>
        <w:rPr>
          <w:rFonts w:ascii="Times New Roman" w:hAnsi="Times New Roman"/>
          <w:sz w:val="28"/>
          <w:szCs w:val="28"/>
        </w:rPr>
        <w:t>.</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 Республики Башкортостан, муниципального района Бураевский район, а также муниципальным служащим, замещающим указанную должность муниципальной службы.</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предварительно уведомлять Главу </w:t>
      </w:r>
      <w:r w:rsidR="001303F1">
        <w:rPr>
          <w:rFonts w:ascii="Times New Roman" w:hAnsi="Times New Roman"/>
          <w:sz w:val="28"/>
          <w:szCs w:val="28"/>
        </w:rPr>
        <w:t>Администрации</w:t>
      </w:r>
      <w:r w:rsidR="001303F1" w:rsidRPr="001303F1">
        <w:rPr>
          <w:rFonts w:ascii="Times New Roman" w:hAnsi="Times New Roman"/>
          <w:sz w:val="28"/>
          <w:szCs w:val="28"/>
        </w:rPr>
        <w:t xml:space="preserve"> </w:t>
      </w:r>
      <w:r w:rsidR="001303F1">
        <w:rPr>
          <w:rFonts w:ascii="Times New Roman" w:hAnsi="Times New Roman"/>
          <w:sz w:val="28"/>
          <w:szCs w:val="28"/>
        </w:rPr>
        <w:t xml:space="preserve">сельского поселения Вострецовский сельсовет муниципального района Бураевский район Республики Башкортостан </w:t>
      </w:r>
      <w:r>
        <w:rPr>
          <w:rFonts w:ascii="Times New Roman" w:hAnsi="Times New Roman"/>
          <w:sz w:val="28"/>
          <w:szCs w:val="28"/>
        </w:rPr>
        <w:t xml:space="preserve">о намерении выполнять иную оплачиваемую работу в порядке, установленном законодательством </w:t>
      </w:r>
      <w:r>
        <w:rPr>
          <w:rFonts w:ascii="Times New Roman" w:hAnsi="Times New Roman"/>
          <w:sz w:val="28"/>
          <w:szCs w:val="28"/>
        </w:rPr>
        <w:lastRenderedPageBreak/>
        <w:t>Российской Федерации. Муниципальный служащий вправе выполнять иную оплачиваемую работу при условии: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муниципальный служащий предварительно уведомил представителя нанимателя об этом (это должно быть сделано в письменном виде и у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4) получать письменное разрешение Главы</w:t>
      </w:r>
      <w:r w:rsidR="00B5296F" w:rsidRPr="00B5296F">
        <w:rPr>
          <w:rFonts w:ascii="Times New Roman" w:hAnsi="Times New Roman"/>
          <w:sz w:val="28"/>
          <w:szCs w:val="28"/>
        </w:rPr>
        <w:t xml:space="preserve"> </w:t>
      </w:r>
      <w:r w:rsidR="00B5296F">
        <w:rPr>
          <w:rFonts w:ascii="Times New Roman" w:hAnsi="Times New Roman"/>
          <w:sz w:val="28"/>
          <w:szCs w:val="28"/>
        </w:rPr>
        <w:t>Администрации</w:t>
      </w:r>
      <w:r w:rsidR="00B5296F" w:rsidRPr="001303F1">
        <w:rPr>
          <w:rFonts w:ascii="Times New Roman" w:hAnsi="Times New Roman"/>
          <w:sz w:val="28"/>
          <w:szCs w:val="28"/>
        </w:rPr>
        <w:t xml:space="preserve"> </w:t>
      </w:r>
      <w:r w:rsidR="00B5296F">
        <w:rPr>
          <w:rFonts w:ascii="Times New Roman" w:hAnsi="Times New Roman"/>
          <w:sz w:val="28"/>
          <w:szCs w:val="28"/>
        </w:rPr>
        <w:t>сельского поселения Вострецовский сельсовет муниципального района Бураевский район Республики Башкортостан</w:t>
      </w:r>
      <w:r>
        <w:rPr>
          <w:rFonts w:ascii="Times New Roman" w:hAnsi="Times New Roman"/>
          <w:sz w:val="28"/>
          <w:szCs w:val="28"/>
        </w:rPr>
        <w:t>:</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9907D6" w:rsidRDefault="009907D6" w:rsidP="009907D6">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5) </w:t>
      </w:r>
      <w:r w:rsidRPr="001D6E15">
        <w:rPr>
          <w:rFonts w:ascii="Times New Roman" w:hAnsi="Times New Roman"/>
          <w:sz w:val="28"/>
          <w:szCs w:val="28"/>
        </w:rPr>
        <w:t xml:space="preserve">передавать в порядке, установленном решением Совета </w:t>
      </w:r>
      <w:r w:rsidR="001D6E15" w:rsidRPr="001D6E15">
        <w:rPr>
          <w:rFonts w:ascii="Times New Roman" w:hAnsi="Times New Roman"/>
          <w:sz w:val="28"/>
          <w:szCs w:val="28"/>
        </w:rPr>
        <w:t xml:space="preserve">сельского </w:t>
      </w:r>
      <w:proofErr w:type="spellStart"/>
      <w:r w:rsidR="001D6E15" w:rsidRPr="001D6E15">
        <w:rPr>
          <w:rFonts w:ascii="Times New Roman" w:hAnsi="Times New Roman"/>
          <w:sz w:val="28"/>
          <w:szCs w:val="28"/>
        </w:rPr>
        <w:t>послеения</w:t>
      </w:r>
      <w:proofErr w:type="spellEnd"/>
      <w:r w:rsidR="001D6E15" w:rsidRPr="001D6E15">
        <w:rPr>
          <w:rFonts w:ascii="Times New Roman" w:hAnsi="Times New Roman"/>
          <w:sz w:val="28"/>
          <w:szCs w:val="28"/>
        </w:rPr>
        <w:t xml:space="preserve"> Вострецовский сельсовет </w:t>
      </w:r>
      <w:r w:rsidRPr="001D6E15">
        <w:rPr>
          <w:rFonts w:ascii="Times New Roman" w:hAnsi="Times New Roman"/>
          <w:sz w:val="28"/>
          <w:szCs w:val="28"/>
        </w:rPr>
        <w:t xml:space="preserve">муниципального района Бураевский район Республики Башкортостан от </w:t>
      </w:r>
      <w:r w:rsidR="00B70689" w:rsidRPr="001D6E15">
        <w:rPr>
          <w:rFonts w:ascii="Times New Roman" w:hAnsi="Times New Roman"/>
          <w:sz w:val="28"/>
          <w:szCs w:val="28"/>
        </w:rPr>
        <w:t>19 апреля</w:t>
      </w:r>
      <w:r w:rsidR="001D6E15" w:rsidRPr="001D6E15">
        <w:rPr>
          <w:rFonts w:ascii="Times New Roman" w:hAnsi="Times New Roman"/>
          <w:sz w:val="28"/>
          <w:szCs w:val="28"/>
        </w:rPr>
        <w:t xml:space="preserve"> </w:t>
      </w:r>
      <w:r w:rsidRPr="001D6E15">
        <w:rPr>
          <w:rFonts w:ascii="Times New Roman" w:hAnsi="Times New Roman"/>
          <w:sz w:val="28"/>
          <w:szCs w:val="28"/>
        </w:rPr>
        <w:t xml:space="preserve">2013 г. № </w:t>
      </w:r>
      <w:r w:rsidR="001D6E15" w:rsidRPr="001D6E15">
        <w:rPr>
          <w:rFonts w:ascii="Times New Roman" w:hAnsi="Times New Roman"/>
          <w:sz w:val="28"/>
          <w:szCs w:val="28"/>
        </w:rPr>
        <w:t>108</w:t>
      </w:r>
      <w:r w:rsidRPr="001D6E15">
        <w:rPr>
          <w:rFonts w:ascii="Times New Roman" w:hAnsi="Times New Roman"/>
          <w:sz w:val="28"/>
          <w:szCs w:val="28"/>
        </w:rPr>
        <w:t xml:space="preserve"> «Об утверждении порядка передачи в органы местного самоуправления подарков, полученных</w:t>
      </w:r>
      <w:r>
        <w:rPr>
          <w:rFonts w:ascii="Times New Roman" w:hAnsi="Times New Roman"/>
          <w:sz w:val="28"/>
          <w:szCs w:val="28"/>
        </w:rPr>
        <w:t xml:space="preserve"> муниципальными служащими в связи с протокольными мероприятиями, служебными командировками и другими официальными мероприятиями» подарки, полученные в связи с протокольными мероприятиями, служебными командировками и другими официальными мероприятиями, в</w:t>
      </w:r>
      <w:proofErr w:type="gramEnd"/>
      <w:r>
        <w:rPr>
          <w:rFonts w:ascii="Times New Roman" w:hAnsi="Times New Roman"/>
          <w:sz w:val="28"/>
          <w:szCs w:val="28"/>
        </w:rPr>
        <w:t xml:space="preserve"> Администрацию </w:t>
      </w:r>
      <w:r w:rsidR="005B3FA8">
        <w:rPr>
          <w:rFonts w:ascii="Times New Roman" w:hAnsi="Times New Roman"/>
          <w:sz w:val="28"/>
          <w:szCs w:val="28"/>
        </w:rPr>
        <w:t xml:space="preserve">сельского поселения Вострецовский сельсовет муниципального района Бураевский район Республики Башкортостан </w:t>
      </w:r>
      <w:r>
        <w:rPr>
          <w:rFonts w:ascii="Times New Roman" w:hAnsi="Times New Roman"/>
          <w:sz w:val="28"/>
          <w:szCs w:val="28"/>
        </w:rPr>
        <w:t>за исключением случаев, установленных законодательством Российской Федерации.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w:t>
      </w:r>
      <w:r w:rsidR="005B3FA8" w:rsidRPr="005B3FA8">
        <w:rPr>
          <w:rFonts w:ascii="Times New Roman" w:hAnsi="Times New Roman"/>
          <w:sz w:val="28"/>
          <w:szCs w:val="28"/>
        </w:rPr>
        <w:t xml:space="preserve"> </w:t>
      </w:r>
      <w:r w:rsidR="005B3FA8">
        <w:rPr>
          <w:rFonts w:ascii="Times New Roman" w:hAnsi="Times New Roman"/>
          <w:sz w:val="28"/>
          <w:szCs w:val="28"/>
        </w:rPr>
        <w:t>сельского поселения Вострецовский сельсовет муниципального района Бураевский район Республики Башкортостан</w:t>
      </w:r>
      <w:r>
        <w:rPr>
          <w:rFonts w:ascii="Times New Roman" w:hAnsi="Times New Roman"/>
          <w:sz w:val="28"/>
          <w:szCs w:val="28"/>
        </w:rPr>
        <w:t xml:space="preserve">. Подарки стоимостью до трех тысяч рублей поступают в самостоятельное распоряжение муниципального служащего. Поведение </w:t>
      </w:r>
      <w:r>
        <w:rPr>
          <w:rFonts w:ascii="Times New Roman" w:hAnsi="Times New Roman"/>
          <w:sz w:val="28"/>
          <w:szCs w:val="28"/>
        </w:rPr>
        <w:lastRenderedPageBreak/>
        <w:t>муниципального служащего в этом случае направлено на то, чтобы получение подарка, не было связано с его личной выгодой;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7) 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В противном случае действия муниципального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муниципального имущества другим лицам;</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8)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местного самоуправления и их должностных лиц, не допускается. 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Указанные лица не могут быть связаны решениями политической партии при исполнении своих должностных или служебных обязанностей.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9)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Дополнительное профессиональное образование муниципального служащего может осуществляться в любых не запрещенных законом формах и видах;</w:t>
      </w:r>
    </w:p>
    <w:p w:rsidR="009907D6" w:rsidRDefault="009907D6" w:rsidP="009907D6">
      <w:pPr>
        <w:spacing w:after="0" w:line="240" w:lineRule="auto"/>
        <w:ind w:firstLine="567"/>
        <w:jc w:val="both"/>
        <w:rPr>
          <w:rFonts w:ascii="Times New Roman" w:hAnsi="Times New Roman"/>
          <w:color w:val="000000" w:themeColor="text1"/>
          <w:sz w:val="28"/>
          <w:szCs w:val="28"/>
        </w:rPr>
      </w:pPr>
      <w:proofErr w:type="gramStart"/>
      <w:r>
        <w:rPr>
          <w:rFonts w:ascii="Times New Roman" w:hAnsi="Times New Roman"/>
          <w:sz w:val="28"/>
          <w:szCs w:val="28"/>
        </w:rPr>
        <w:t xml:space="preserve">10)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w:t>
      </w:r>
      <w:r>
        <w:rPr>
          <w:rFonts w:ascii="Times New Roman" w:hAnsi="Times New Roman"/>
          <w:color w:val="000000" w:themeColor="text1"/>
          <w:sz w:val="28"/>
          <w:szCs w:val="28"/>
        </w:rPr>
        <w:t>Постановлением Администрации</w:t>
      </w:r>
      <w:r w:rsidR="001D6E15" w:rsidRPr="001D6E15">
        <w:rPr>
          <w:rFonts w:ascii="Times New Roman" w:hAnsi="Times New Roman"/>
          <w:sz w:val="28"/>
          <w:szCs w:val="28"/>
        </w:rPr>
        <w:t xml:space="preserve"> </w:t>
      </w:r>
      <w:r w:rsidR="001D6E15">
        <w:rPr>
          <w:rFonts w:ascii="Times New Roman" w:hAnsi="Times New Roman"/>
          <w:sz w:val="28"/>
          <w:szCs w:val="28"/>
        </w:rPr>
        <w:t>сельского поселения Вострецовский сельсовет муниципального района Бураевский район Республики Башкортостан</w:t>
      </w:r>
      <w:r w:rsidR="001D6E1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«Об утверждении Положения о порядке уведомления Главы</w:t>
      </w:r>
      <w:r w:rsidR="001D6E15" w:rsidRPr="001D6E15">
        <w:rPr>
          <w:rFonts w:ascii="Times New Roman" w:hAnsi="Times New Roman"/>
          <w:sz w:val="28"/>
          <w:szCs w:val="28"/>
        </w:rPr>
        <w:t xml:space="preserve"> </w:t>
      </w:r>
      <w:r w:rsidR="001D6E15">
        <w:rPr>
          <w:rFonts w:ascii="Times New Roman" w:hAnsi="Times New Roman"/>
          <w:sz w:val="28"/>
          <w:szCs w:val="28"/>
        </w:rPr>
        <w:t>Администрацию сельского поселения Вострецовский сельсовет муниципального района Бураевский район Республики Башкортостан</w:t>
      </w:r>
      <w:r>
        <w:rPr>
          <w:rFonts w:ascii="Times New Roman" w:hAnsi="Times New Roman"/>
          <w:color w:val="000000" w:themeColor="text1"/>
          <w:sz w:val="28"/>
          <w:szCs w:val="28"/>
        </w:rPr>
        <w:t xml:space="preserve"> о</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фактах</w:t>
      </w:r>
      <w:proofErr w:type="gramEnd"/>
      <w:r>
        <w:rPr>
          <w:rFonts w:ascii="Times New Roman" w:hAnsi="Times New Roman"/>
          <w:color w:val="000000" w:themeColor="text1"/>
          <w:sz w:val="28"/>
          <w:szCs w:val="28"/>
        </w:rPr>
        <w:t xml:space="preserve"> обращения в целях склонения муниципальных служащих к совершению коррупционных правонарушений».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xml:space="preserve">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w:t>
      </w:r>
      <w:proofErr w:type="gramStart"/>
      <w:r>
        <w:rPr>
          <w:rFonts w:ascii="Times New Roman" w:hAnsi="Times New Roman"/>
          <w:sz w:val="28"/>
          <w:szCs w:val="28"/>
        </w:rPr>
        <w:t xml:space="preserve">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w:t>
      </w:r>
      <w:proofErr w:type="spellStart"/>
      <w:r>
        <w:rPr>
          <w:rFonts w:ascii="Times New Roman" w:hAnsi="Times New Roman"/>
          <w:sz w:val="28"/>
          <w:szCs w:val="28"/>
        </w:rPr>
        <w:t>непредоставления</w:t>
      </w:r>
      <w:proofErr w:type="spellEnd"/>
      <w:r>
        <w:rPr>
          <w:rFonts w:ascii="Times New Roman" w:hAnsi="Times New Roman"/>
          <w:sz w:val="28"/>
          <w:szCs w:val="28"/>
        </w:rPr>
        <w:t xml:space="preserve"> сведений либо представления заведомо недостоверных или неполных сведений о доходах, расходах,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При наличии таких </w:t>
      </w:r>
      <w:r>
        <w:rPr>
          <w:rFonts w:ascii="Times New Roman" w:hAnsi="Times New Roman"/>
          <w:sz w:val="28"/>
          <w:szCs w:val="28"/>
        </w:rPr>
        <w:lastRenderedPageBreak/>
        <w:t>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органе.</w:t>
      </w:r>
    </w:p>
    <w:p w:rsidR="009907D6" w:rsidRDefault="009907D6" w:rsidP="009907D6">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Обращаться в комиссию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в порядке, установленном Постановлением Администрации</w:t>
      </w:r>
      <w:r w:rsidR="001D6E15" w:rsidRPr="001D6E15">
        <w:rPr>
          <w:rFonts w:ascii="Times New Roman" w:hAnsi="Times New Roman"/>
          <w:sz w:val="28"/>
          <w:szCs w:val="28"/>
        </w:rPr>
        <w:t xml:space="preserve"> </w:t>
      </w:r>
      <w:r w:rsidR="001D6E15">
        <w:rPr>
          <w:rFonts w:ascii="Times New Roman" w:hAnsi="Times New Roman"/>
          <w:sz w:val="28"/>
          <w:szCs w:val="28"/>
        </w:rPr>
        <w:t>сельского поселения Вострецовский сельсовет муниципального района Бураевский район Республики Башкортостан</w:t>
      </w:r>
      <w:r>
        <w:rPr>
          <w:rFonts w:ascii="Times New Roman" w:hAnsi="Times New Roman"/>
          <w:sz w:val="28"/>
          <w:szCs w:val="28"/>
        </w:rPr>
        <w:t xml:space="preserve"> муниципального района Бураевский рай</w:t>
      </w:r>
      <w:r w:rsidR="001D6E15">
        <w:rPr>
          <w:rFonts w:ascii="Times New Roman" w:hAnsi="Times New Roman"/>
          <w:sz w:val="28"/>
          <w:szCs w:val="28"/>
        </w:rPr>
        <w:t>он Республики Башкортостан от 25.04.2016 № 28</w:t>
      </w:r>
      <w:r>
        <w:rPr>
          <w:rFonts w:ascii="Times New Roman" w:hAnsi="Times New Roman"/>
          <w:sz w:val="28"/>
          <w:szCs w:val="28"/>
        </w:rPr>
        <w:t xml:space="preserve"> «Об  утверждении положения и состава комиссии по</w:t>
      </w:r>
      <w:proofErr w:type="gramEnd"/>
      <w:r>
        <w:rPr>
          <w:rFonts w:ascii="Times New Roman" w:hAnsi="Times New Roman"/>
          <w:sz w:val="28"/>
          <w:szCs w:val="28"/>
        </w:rPr>
        <w:t xml:space="preserve"> соблюдению требований к служебному поведению муниципальных служащих и урегулированию конфликта интересов в Администрации </w:t>
      </w:r>
      <w:r w:rsidR="001D6E15">
        <w:rPr>
          <w:rFonts w:ascii="Times New Roman" w:hAnsi="Times New Roman"/>
          <w:sz w:val="28"/>
          <w:szCs w:val="28"/>
        </w:rPr>
        <w:t xml:space="preserve">сельского поселения Вострецовский сельсовет </w:t>
      </w:r>
      <w:r>
        <w:rPr>
          <w:rFonts w:ascii="Times New Roman" w:hAnsi="Times New Roman"/>
          <w:sz w:val="28"/>
          <w:szCs w:val="28"/>
        </w:rPr>
        <w:t>муниципального района Бураевский район Республики Башкортостан»,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9907D6" w:rsidRDefault="009907D6" w:rsidP="009907D6">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 гражданин, замещавший должности муниципальной службы, Перечень которых устанавливается Постановлением Администрации</w:t>
      </w:r>
      <w:r w:rsidR="001D6E15">
        <w:rPr>
          <w:rFonts w:ascii="Times New Roman" w:hAnsi="Times New Roman"/>
          <w:sz w:val="28"/>
          <w:szCs w:val="28"/>
        </w:rPr>
        <w:t xml:space="preserve"> сельского поселения Вострецовский сельсовет муниципального района Бураевский район Республики </w:t>
      </w:r>
      <w:r w:rsidR="001D6E15" w:rsidRPr="00986064">
        <w:rPr>
          <w:rFonts w:ascii="Times New Roman" w:hAnsi="Times New Roman"/>
          <w:sz w:val="28"/>
          <w:szCs w:val="28"/>
        </w:rPr>
        <w:t>Башкортостан</w:t>
      </w:r>
      <w:r w:rsidRPr="00986064">
        <w:rPr>
          <w:rFonts w:ascii="Times New Roman" w:hAnsi="Times New Roman"/>
          <w:sz w:val="28"/>
          <w:szCs w:val="28"/>
        </w:rPr>
        <w:t xml:space="preserve">  №224 от 28.04.2016г. «О перечне должностей муниципальной службы в Администрации муниципального района Бураевский район Республики Башкортостан, предусмотренного статьей 12 Федерального закона «О противодействии коррупции», в течение двух лет после увольнения с муниципальной службы имеет право замещать должности в</w:t>
      </w:r>
      <w:proofErr w:type="gramEnd"/>
      <w:r w:rsidRPr="00986064">
        <w:rPr>
          <w:rFonts w:ascii="Times New Roman" w:hAnsi="Times New Roman"/>
          <w:sz w:val="28"/>
          <w:szCs w:val="28"/>
        </w:rPr>
        <w:t xml:space="preserve"> </w:t>
      </w:r>
      <w:proofErr w:type="gramStart"/>
      <w:r w:rsidRPr="00986064">
        <w:rPr>
          <w:rFonts w:ascii="Times New Roman" w:hAnsi="Times New Roman"/>
          <w:sz w:val="28"/>
          <w:szCs w:val="28"/>
        </w:rPr>
        <w:t>коммерческих и некоммерческих</w:t>
      </w:r>
      <w:r>
        <w:rPr>
          <w:rFonts w:ascii="Times New Roman" w:hAnsi="Times New Roman"/>
          <w:sz w:val="28"/>
          <w:szCs w:val="28"/>
        </w:rPr>
        <w:t xml:space="preserve">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и урегулированию конфликта интересов.</w:t>
      </w:r>
      <w:proofErr w:type="gramEnd"/>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Решения комиссии являются обязательными для лица, замещавшего соответствующую должность.</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2)  сообщать представителю нанимателя (работодателю) сведения о последнем месте своей службы при заключении трудовых договоров.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муниципального служащего по последнему месту его службы.</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3) муниципальный служащий, наделенный </w:t>
      </w:r>
      <w:proofErr w:type="spellStart"/>
      <w:r>
        <w:rPr>
          <w:rFonts w:ascii="Times New Roman" w:hAnsi="Times New Roman"/>
          <w:sz w:val="28"/>
          <w:szCs w:val="28"/>
        </w:rPr>
        <w:t>организационно-распоряди-тельными</w:t>
      </w:r>
      <w:proofErr w:type="spellEnd"/>
      <w:r>
        <w:rPr>
          <w:rFonts w:ascii="Times New Roman" w:hAnsi="Times New Roman"/>
          <w:sz w:val="28"/>
          <w:szCs w:val="28"/>
        </w:rPr>
        <w:t xml:space="preserve"> полномочиями по отношению к другим муниципальным служащим, обязан также:</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а) принимать меры по предотвращению и урегулированию конфликтов   интересов;</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б) принимать меры по предупреждению коррупции;</w:t>
      </w:r>
    </w:p>
    <w:p w:rsidR="009907D6" w:rsidRDefault="009907D6" w:rsidP="00986064">
      <w:pPr>
        <w:spacing w:after="0" w:line="240" w:lineRule="auto"/>
        <w:ind w:firstLine="567"/>
        <w:jc w:val="both"/>
        <w:rPr>
          <w:rFonts w:ascii="Times New Roman" w:hAnsi="Times New Roman"/>
          <w:sz w:val="28"/>
          <w:szCs w:val="28"/>
        </w:rPr>
      </w:pPr>
      <w:r>
        <w:rPr>
          <w:rFonts w:ascii="Times New Roman" w:hAnsi="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9907D6" w:rsidRDefault="009907D6" w:rsidP="009907D6">
      <w:pPr>
        <w:spacing w:after="0" w:line="240" w:lineRule="auto"/>
        <w:ind w:firstLine="567"/>
        <w:jc w:val="center"/>
        <w:rPr>
          <w:rFonts w:ascii="Times New Roman" w:hAnsi="Times New Roman"/>
          <w:sz w:val="28"/>
          <w:szCs w:val="28"/>
        </w:rPr>
      </w:pPr>
      <w:r>
        <w:rPr>
          <w:rFonts w:ascii="Times New Roman" w:hAnsi="Times New Roman"/>
          <w:sz w:val="28"/>
          <w:szCs w:val="28"/>
        </w:rPr>
        <w:t>Статья 3. Соблюдение запретов, ограничений, требований</w:t>
      </w:r>
    </w:p>
    <w:p w:rsidR="009907D6" w:rsidRDefault="009907D6" w:rsidP="00986064">
      <w:pPr>
        <w:spacing w:after="0" w:line="240" w:lineRule="auto"/>
        <w:ind w:firstLine="567"/>
        <w:jc w:val="center"/>
        <w:rPr>
          <w:rFonts w:ascii="Times New Roman" w:hAnsi="Times New Roman"/>
          <w:sz w:val="28"/>
          <w:szCs w:val="28"/>
        </w:rPr>
      </w:pPr>
      <w:r>
        <w:rPr>
          <w:rFonts w:ascii="Times New Roman" w:hAnsi="Times New Roman"/>
          <w:sz w:val="28"/>
          <w:szCs w:val="28"/>
        </w:rPr>
        <w:t xml:space="preserve">к служебному поведению, </w:t>
      </w:r>
      <w:proofErr w:type="gramStart"/>
      <w:r>
        <w:rPr>
          <w:rFonts w:ascii="Times New Roman" w:hAnsi="Times New Roman"/>
          <w:sz w:val="28"/>
          <w:szCs w:val="28"/>
        </w:rPr>
        <w:t>связанных</w:t>
      </w:r>
      <w:proofErr w:type="gramEnd"/>
      <w:r>
        <w:rPr>
          <w:rFonts w:ascii="Times New Roman" w:hAnsi="Times New Roman"/>
          <w:sz w:val="28"/>
          <w:szCs w:val="28"/>
        </w:rPr>
        <w:t xml:space="preserve"> с муниципальной службой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Муниципальный служащий должен:</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1.  Не осуществлять предпринимательскую деятельность.</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Не участвовать на платной основе в деятельности органа управления коммерческой организацией. Ситуация, при которой муниципальный служащий находится в финансовой зависимости от коммерческой организации, не будет способствовать </w:t>
      </w:r>
      <w:proofErr w:type="spellStart"/>
      <w:r>
        <w:rPr>
          <w:rFonts w:ascii="Times New Roman" w:hAnsi="Times New Roman"/>
          <w:sz w:val="28"/>
          <w:szCs w:val="28"/>
        </w:rPr>
        <w:t>антикоррупционному</w:t>
      </w:r>
      <w:proofErr w:type="spellEnd"/>
      <w:r>
        <w:rPr>
          <w:rFonts w:ascii="Times New Roman" w:hAnsi="Times New Roman"/>
          <w:sz w:val="28"/>
          <w:szCs w:val="28"/>
        </w:rPr>
        <w:t xml:space="preserve"> поведению служащего, так как всегда есть риск совершения коррупционного правонарушения.</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3. Не приобретать в случаях, установленных федеральным законом, ценные бумаги, по которым может быть получен доход. 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4. Не быть поверенным или представителем по делам третьих лиц в муниципальном органе, в котором он замещает должность муниципальной службы, если иное не предусмотрено федеральными законами.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органами местного самоуправления, и органами других государств, международными и иностранными организациями.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К сведениям конфиденциального характера относятся:</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20.08.2004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служебные сведения, доступ к которым ограничен органами местного самоуправления в соответствии с Гражданским кодексом Российской Федерации и федеральными законами (служебная тайна);</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сведения о сущности изобретения, полезной модели или промышленного образца до официальной публикации информации о них.</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Служебной информацией является любая информация, касающаяся деятельности муниципального органа, за исключением общедоступной информации, а также информации о деятельности муниципальных органов, доступ к которой не может быть ограничен.</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Указанное ограничение распространяется также на граждан после увольнения с муниципальной службы.</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8. Не использовать преимущества должностного положения для предвыборной агитации, а также для агитации по вопросам референдума.</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Каждый муниципальный служащий имеет право:</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Не 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Муниципальные служащие обязаны руководствоваться исключительно законодательством,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муниципальных органах.</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Данный запрет полностью направлен на исключение возможности использования должностного положения муниципального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муниципальные органы.</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Указанное ограничение направлено на недопущение вмешательства в деятельность муниципальных органов иностранных организаций.</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Pr>
          <w:rFonts w:ascii="Times New Roman" w:hAnsi="Times New Roman"/>
          <w:sz w:val="28"/>
          <w:szCs w:val="28"/>
        </w:rPr>
        <w:t>ств дл</w:t>
      </w:r>
      <w:proofErr w:type="gramEnd"/>
      <w:r>
        <w:rPr>
          <w:rFonts w:ascii="Times New Roman" w:hAnsi="Times New Roman"/>
          <w:sz w:val="28"/>
          <w:szCs w:val="28"/>
        </w:rPr>
        <w:t>я указанного лица.</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907D6" w:rsidRDefault="009907D6" w:rsidP="00986064">
      <w:pPr>
        <w:spacing w:after="0" w:line="240" w:lineRule="auto"/>
        <w:ind w:firstLine="567"/>
        <w:jc w:val="both"/>
        <w:rPr>
          <w:rFonts w:ascii="Times New Roman" w:hAnsi="Times New Roman"/>
          <w:sz w:val="28"/>
          <w:szCs w:val="28"/>
        </w:rPr>
      </w:pPr>
      <w:r>
        <w:rPr>
          <w:rFonts w:ascii="Times New Roman" w:hAnsi="Times New Roman"/>
          <w:sz w:val="28"/>
          <w:szCs w:val="28"/>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13. Не исполнять данное ему неправомерное поручение.</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14.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15. Поведение муниципального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16. У муниципального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9907D6" w:rsidRDefault="009907D6" w:rsidP="00986064">
      <w:pPr>
        <w:spacing w:after="0" w:line="240" w:lineRule="auto"/>
        <w:ind w:firstLine="567"/>
        <w:jc w:val="both"/>
        <w:rPr>
          <w:rFonts w:ascii="Times New Roman" w:hAnsi="Times New Roman"/>
          <w:sz w:val="28"/>
          <w:szCs w:val="28"/>
        </w:rPr>
      </w:pPr>
      <w:r>
        <w:rPr>
          <w:rFonts w:ascii="Times New Roman" w:hAnsi="Times New Roman"/>
          <w:sz w:val="28"/>
          <w:szCs w:val="28"/>
        </w:rPr>
        <w:t>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9907D6" w:rsidRDefault="009907D6" w:rsidP="00986064">
      <w:pPr>
        <w:spacing w:after="0" w:line="240" w:lineRule="auto"/>
        <w:ind w:firstLine="567"/>
        <w:jc w:val="both"/>
        <w:rPr>
          <w:rFonts w:ascii="Times New Roman" w:hAnsi="Times New Roman"/>
          <w:sz w:val="28"/>
          <w:szCs w:val="28"/>
        </w:rPr>
      </w:pPr>
      <w:r>
        <w:rPr>
          <w:rFonts w:ascii="Times New Roman" w:hAnsi="Times New Roman"/>
          <w:sz w:val="28"/>
          <w:szCs w:val="28"/>
        </w:rPr>
        <w:t>18. В служебном поведении муниципальный служащий должен воздерживается от курения во время служебных совещаний, бесед, иного служебного общения с гражданами.</w:t>
      </w:r>
    </w:p>
    <w:p w:rsidR="009907D6" w:rsidRDefault="009907D6" w:rsidP="009907D6">
      <w:pPr>
        <w:spacing w:after="0" w:line="240" w:lineRule="auto"/>
        <w:ind w:firstLine="567"/>
        <w:jc w:val="both"/>
        <w:rPr>
          <w:rFonts w:ascii="Times New Roman" w:hAnsi="Times New Roman"/>
          <w:sz w:val="28"/>
          <w:szCs w:val="28"/>
        </w:rPr>
      </w:pPr>
      <w:r>
        <w:rPr>
          <w:rFonts w:ascii="Times New Roman" w:hAnsi="Times New Roman"/>
          <w:sz w:val="28"/>
          <w:szCs w:val="28"/>
        </w:rPr>
        <w:t>19.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p w:rsidR="00D50433" w:rsidRDefault="007E3C83"/>
    <w:sectPr w:rsidR="00D50433" w:rsidSect="008F4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CE156A"/>
    <w:rsid w:val="000B7369"/>
    <w:rsid w:val="001303F1"/>
    <w:rsid w:val="001666BB"/>
    <w:rsid w:val="001D6E15"/>
    <w:rsid w:val="00493700"/>
    <w:rsid w:val="005B3FA8"/>
    <w:rsid w:val="006C53A0"/>
    <w:rsid w:val="00730F75"/>
    <w:rsid w:val="007E3C83"/>
    <w:rsid w:val="008F47A4"/>
    <w:rsid w:val="00986064"/>
    <w:rsid w:val="009907D6"/>
    <w:rsid w:val="00B5296F"/>
    <w:rsid w:val="00B64E38"/>
    <w:rsid w:val="00B70689"/>
    <w:rsid w:val="00BE768A"/>
    <w:rsid w:val="00C13FE9"/>
    <w:rsid w:val="00CE156A"/>
    <w:rsid w:val="00D84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6A"/>
    <w:rPr>
      <w:rFonts w:ascii="Calibri" w:eastAsia="Calibri" w:hAnsi="Calibri" w:cs="Times New Roman"/>
    </w:rPr>
  </w:style>
  <w:style w:type="paragraph" w:styleId="3">
    <w:name w:val="heading 3"/>
    <w:basedOn w:val="a"/>
    <w:next w:val="a"/>
    <w:link w:val="30"/>
    <w:semiHidden/>
    <w:unhideWhenUsed/>
    <w:qFormat/>
    <w:rsid w:val="00CE156A"/>
    <w:pPr>
      <w:keepNext/>
      <w:tabs>
        <w:tab w:val="left" w:pos="34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156A"/>
    <w:rPr>
      <w:rFonts w:ascii="Times New Roman" w:eastAsia="Times New Roman" w:hAnsi="Times New Roman" w:cs="Times New Roman"/>
      <w:sz w:val="32"/>
      <w:szCs w:val="24"/>
      <w:lang w:eastAsia="ru-RU"/>
    </w:rPr>
  </w:style>
  <w:style w:type="paragraph" w:customStyle="1" w:styleId="Style14">
    <w:name w:val="Style14"/>
    <w:basedOn w:val="a"/>
    <w:rsid w:val="00CE156A"/>
    <w:pPr>
      <w:widowControl w:val="0"/>
      <w:autoSpaceDE w:val="0"/>
      <w:autoSpaceDN w:val="0"/>
      <w:adjustRightInd w:val="0"/>
      <w:spacing w:after="0" w:line="274" w:lineRule="exact"/>
    </w:pPr>
    <w:rPr>
      <w:rFonts w:ascii="Microsoft Sans Serif" w:eastAsia="Times New Roman" w:hAnsi="Microsoft Sans Serif"/>
      <w:sz w:val="24"/>
      <w:szCs w:val="24"/>
      <w:lang w:eastAsia="ru-RU"/>
    </w:rPr>
  </w:style>
  <w:style w:type="character" w:customStyle="1" w:styleId="FontStyle24">
    <w:name w:val="Font Style24"/>
    <w:basedOn w:val="a0"/>
    <w:rsid w:val="00CE156A"/>
    <w:rPr>
      <w:rFonts w:ascii="Times New Roman" w:hAnsi="Times New Roman" w:cs="Times New Roman" w:hint="default"/>
      <w:b/>
      <w:bCs/>
      <w:sz w:val="22"/>
      <w:szCs w:val="22"/>
    </w:rPr>
  </w:style>
  <w:style w:type="paragraph" w:styleId="a3">
    <w:name w:val="No Spacing"/>
    <w:uiPriority w:val="1"/>
    <w:qFormat/>
    <w:rsid w:val="009907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06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10</cp:revision>
  <cp:lastPrinted>2018-10-25T07:11:00Z</cp:lastPrinted>
  <dcterms:created xsi:type="dcterms:W3CDTF">2018-10-25T05:41:00Z</dcterms:created>
  <dcterms:modified xsi:type="dcterms:W3CDTF">2018-10-25T07:12:00Z</dcterms:modified>
</cp:coreProperties>
</file>