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20"/>
        <w:gridCol w:w="994"/>
        <w:gridCol w:w="4860"/>
      </w:tblGrid>
      <w:tr w:rsidR="005B5A83" w:rsidTr="005B5A83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A83" w:rsidRDefault="005B5A83">
            <w:pPr>
              <w:pStyle w:val="3"/>
              <w:spacing w:before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Башкортостан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  <w:p w:rsidR="005B5A83" w:rsidRDefault="005B5A8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Борай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районы </w:t>
            </w:r>
            <w:proofErr w:type="spellStart"/>
            <w:r>
              <w:rPr>
                <w:b/>
                <w:bCs/>
                <w:sz w:val="28"/>
                <w:szCs w:val="28"/>
              </w:rPr>
              <w:t>муниципаль</w:t>
            </w:r>
            <w:proofErr w:type="spellEnd"/>
          </w:p>
          <w:p w:rsidR="005B5A83" w:rsidRDefault="005B5A8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р</w:t>
            </w:r>
            <w:proofErr w:type="spellStart"/>
            <w:r>
              <w:rPr>
                <w:b/>
                <w:bCs/>
                <w:sz w:val="28"/>
                <w:szCs w:val="28"/>
              </w:rPr>
              <w:t>айоныны</w:t>
            </w:r>
            <w:proofErr w:type="spellEnd"/>
            <w:r>
              <w:rPr>
                <w:b/>
                <w:bCs/>
                <w:sz w:val="28"/>
                <w:szCs w:val="28"/>
                <w:lang w:val="be-BY"/>
              </w:rPr>
              <w:t>ң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Вострецов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ауыл</w:t>
            </w:r>
            <w:proofErr w:type="spellEnd"/>
          </w:p>
          <w:p w:rsidR="005B5A83" w:rsidRDefault="005B5A8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советы </w:t>
            </w:r>
            <w:proofErr w:type="spellStart"/>
            <w:r>
              <w:rPr>
                <w:b/>
                <w:bCs/>
                <w:sz w:val="28"/>
                <w:szCs w:val="28"/>
              </w:rPr>
              <w:t>ауыл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билә</w:t>
            </w:r>
            <w:proofErr w:type="gramStart"/>
            <w:r>
              <w:rPr>
                <w:b/>
                <w:bCs/>
                <w:sz w:val="28"/>
                <w:szCs w:val="28"/>
              </w:rPr>
              <w:t>м</w:t>
            </w:r>
            <w:proofErr w:type="gramEnd"/>
            <w:r>
              <w:rPr>
                <w:b/>
                <w:bCs/>
                <w:sz w:val="28"/>
                <w:szCs w:val="28"/>
              </w:rPr>
              <w:t>әhе Советы</w:t>
            </w:r>
          </w:p>
          <w:p w:rsidR="005B5A83" w:rsidRDefault="005B5A83">
            <w:pPr>
              <w:spacing w:line="276" w:lineRule="auto"/>
              <w:jc w:val="center"/>
              <w:rPr>
                <w:b/>
                <w:bCs/>
                <w:sz w:val="26"/>
                <w:szCs w:val="20"/>
              </w:rPr>
            </w:pPr>
          </w:p>
          <w:p w:rsidR="005B5A83" w:rsidRDefault="005B5A83">
            <w:pPr>
              <w:spacing w:line="276" w:lineRule="auto"/>
              <w:rPr>
                <w:b/>
                <w:bCs/>
                <w:sz w:val="20"/>
              </w:rPr>
            </w:pPr>
          </w:p>
          <w:p w:rsidR="005B5A83" w:rsidRDefault="005B5A8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</w:rPr>
              <w:t>Борай</w:t>
            </w:r>
            <w:proofErr w:type="spellEnd"/>
            <w:r>
              <w:rPr>
                <w:b/>
                <w:bCs/>
                <w:sz w:val="20"/>
              </w:rPr>
              <w:t xml:space="preserve"> районы, </w:t>
            </w:r>
            <w:proofErr w:type="spellStart"/>
            <w:r>
              <w:rPr>
                <w:b/>
                <w:bCs/>
                <w:sz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ауылы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5B5A83" w:rsidRDefault="005B5A8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М</w:t>
            </w:r>
            <w:r>
              <w:rPr>
                <w:b/>
                <w:bCs/>
                <w:sz w:val="20"/>
                <w:lang w:val="be-BY"/>
              </w:rPr>
              <w:t>әктә</w:t>
            </w:r>
            <w:proofErr w:type="gramStart"/>
            <w:r>
              <w:rPr>
                <w:b/>
                <w:bCs/>
                <w:sz w:val="20"/>
                <w:lang w:val="be-BY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урамы</w:t>
            </w:r>
            <w:proofErr w:type="spellEnd"/>
            <w:r>
              <w:rPr>
                <w:b/>
                <w:bCs/>
                <w:sz w:val="20"/>
              </w:rPr>
              <w:t xml:space="preserve">, 3 </w:t>
            </w:r>
            <w:r>
              <w:rPr>
                <w:b/>
                <w:bCs/>
                <w:sz w:val="20"/>
                <w:lang w:val="be-BY"/>
              </w:rPr>
              <w:t xml:space="preserve"> </w:t>
            </w:r>
            <w:r>
              <w:rPr>
                <w:b/>
                <w:bCs/>
                <w:sz w:val="20"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A83" w:rsidRDefault="005B5A83">
            <w:pPr>
              <w:spacing w:line="276" w:lineRule="auto"/>
              <w:jc w:val="center"/>
              <w:rPr>
                <w:rFonts w:ascii="B7Ari" w:hAnsi="B7Ari"/>
                <w:sz w:val="26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A83" w:rsidRDefault="005B5A83">
            <w:pPr>
              <w:pStyle w:val="a4"/>
              <w:spacing w:line="276" w:lineRule="auto"/>
              <w:ind w:right="-253"/>
              <w:rPr>
                <w:szCs w:val="28"/>
              </w:rPr>
            </w:pPr>
            <w:r>
              <w:rPr>
                <w:szCs w:val="28"/>
              </w:rPr>
              <w:t xml:space="preserve">Республика Башкортостан </w:t>
            </w:r>
          </w:p>
          <w:p w:rsidR="005B5A83" w:rsidRDefault="005B5A83">
            <w:pPr>
              <w:pStyle w:val="a4"/>
              <w:spacing w:line="276" w:lineRule="auto"/>
              <w:ind w:right="-253"/>
              <w:rPr>
                <w:szCs w:val="28"/>
              </w:rPr>
            </w:pPr>
            <w:r>
              <w:rPr>
                <w:szCs w:val="28"/>
              </w:rPr>
              <w:t xml:space="preserve">Совет сельского поселения  Вострецовский сельсовет муниципального района </w:t>
            </w:r>
          </w:p>
          <w:p w:rsidR="005B5A83" w:rsidRDefault="005B5A83">
            <w:pPr>
              <w:pStyle w:val="a4"/>
              <w:spacing w:line="276" w:lineRule="auto"/>
              <w:ind w:right="-253"/>
              <w:rPr>
                <w:szCs w:val="28"/>
              </w:rPr>
            </w:pPr>
            <w:r>
              <w:rPr>
                <w:szCs w:val="28"/>
              </w:rPr>
              <w:t xml:space="preserve">Бураевский район </w:t>
            </w:r>
          </w:p>
          <w:p w:rsidR="005B5A83" w:rsidRDefault="005B5A83">
            <w:pPr>
              <w:spacing w:line="276" w:lineRule="auto"/>
              <w:jc w:val="center"/>
              <w:rPr>
                <w:b/>
                <w:bCs/>
                <w:sz w:val="26"/>
                <w:szCs w:val="20"/>
              </w:rPr>
            </w:pPr>
          </w:p>
          <w:p w:rsidR="005B5A83" w:rsidRDefault="005B5A8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Бураевский район, с. </w:t>
            </w:r>
            <w:proofErr w:type="spellStart"/>
            <w:r>
              <w:rPr>
                <w:b/>
                <w:bCs/>
                <w:sz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5B5A83" w:rsidRDefault="005B5A8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</w:t>
            </w:r>
            <w:r>
              <w:rPr>
                <w:b/>
                <w:bCs/>
                <w:sz w:val="20"/>
                <w:lang w:val="be-BY"/>
              </w:rPr>
              <w:t xml:space="preserve">    </w:t>
            </w:r>
            <w:r>
              <w:rPr>
                <w:b/>
                <w:bCs/>
                <w:sz w:val="20"/>
              </w:rPr>
              <w:t xml:space="preserve"> ул. Школьная, 3 т. 2-72-14</w:t>
            </w:r>
          </w:p>
        </w:tc>
      </w:tr>
    </w:tbl>
    <w:p w:rsidR="005B5A83" w:rsidRDefault="005B5A83" w:rsidP="005B5A83">
      <w:pPr>
        <w:pStyle w:val="1"/>
        <w:jc w:val="left"/>
        <w:rPr>
          <w:szCs w:val="28"/>
        </w:rPr>
      </w:pPr>
    </w:p>
    <w:p w:rsidR="005B5A83" w:rsidRPr="005B5A83" w:rsidRDefault="005B5A83" w:rsidP="005B5A83">
      <w:pPr>
        <w:pStyle w:val="1"/>
        <w:jc w:val="left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 xml:space="preserve">Внеочередное  заседание                                  </w:t>
      </w:r>
      <w:proofErr w:type="gramStart"/>
      <w:r>
        <w:rPr>
          <w:b/>
          <w:szCs w:val="28"/>
        </w:rPr>
        <w:t>ХХ</w:t>
      </w:r>
      <w:proofErr w:type="gramEnd"/>
      <w:r>
        <w:rPr>
          <w:b/>
          <w:szCs w:val="28"/>
          <w:lang w:val="en-US"/>
        </w:rPr>
        <w:t>VII</w:t>
      </w:r>
      <w:r>
        <w:rPr>
          <w:b/>
          <w:szCs w:val="28"/>
        </w:rPr>
        <w:t xml:space="preserve"> -го созыва                        </w:t>
      </w:r>
    </w:p>
    <w:p w:rsidR="005B5A83" w:rsidRDefault="005B5A83" w:rsidP="005B5A83"/>
    <w:p w:rsidR="005B5A83" w:rsidRDefault="005B5A83" w:rsidP="005B5A83"/>
    <w:p w:rsidR="005B5A83" w:rsidRDefault="005B5A83" w:rsidP="005B5A83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РЕШЕНИЕ</w:t>
      </w:r>
    </w:p>
    <w:p w:rsidR="005B5A83" w:rsidRDefault="005B5A83" w:rsidP="005B5A83">
      <w:pPr>
        <w:pStyle w:val="Bodytext1"/>
        <w:shd w:val="clear" w:color="auto" w:fill="auto"/>
        <w:spacing w:before="0" w:after="0" w:line="422" w:lineRule="exact"/>
        <w:ind w:right="-185"/>
        <w:jc w:val="center"/>
        <w:rPr>
          <w:rFonts w:ascii="Calibri" w:hAnsi="Calibri"/>
          <w:b/>
          <w:sz w:val="28"/>
          <w:szCs w:val="28"/>
        </w:rPr>
      </w:pPr>
    </w:p>
    <w:p w:rsidR="005B5A83" w:rsidRDefault="005B5A83" w:rsidP="005B5A83">
      <w:pPr>
        <w:shd w:val="clear" w:color="auto" w:fill="FFFFFF"/>
        <w:tabs>
          <w:tab w:val="left" w:pos="4714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Об утверждении проекта генерального плана </w:t>
      </w:r>
      <w:r>
        <w:rPr>
          <w:b/>
          <w:sz w:val="28"/>
          <w:szCs w:val="28"/>
        </w:rPr>
        <w:t>сельского поселения Вострецовский  сельсовет муниципального района Бураевский район Республики Башкортостан</w:t>
      </w:r>
    </w:p>
    <w:p w:rsidR="005B5A83" w:rsidRDefault="005B5A83" w:rsidP="005B5A83">
      <w:pPr>
        <w:shd w:val="clear" w:color="auto" w:fill="FFFFFF"/>
        <w:tabs>
          <w:tab w:val="left" w:pos="4714"/>
        </w:tabs>
        <w:spacing w:line="240" w:lineRule="atLeast"/>
        <w:jc w:val="both"/>
        <w:rPr>
          <w:spacing w:val="-6"/>
          <w:sz w:val="26"/>
          <w:szCs w:val="26"/>
        </w:rPr>
      </w:pPr>
    </w:p>
    <w:p w:rsidR="005B5A83" w:rsidRDefault="005B5A83" w:rsidP="005B5A8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Вострецовский сельсовет муниципального района Бураевский район </w:t>
      </w:r>
      <w:r>
        <w:rPr>
          <w:b/>
          <w:sz w:val="28"/>
          <w:szCs w:val="28"/>
        </w:rPr>
        <w:t>РЕШИЛ:</w:t>
      </w:r>
    </w:p>
    <w:p w:rsidR="005B5A83" w:rsidRDefault="005B5A83" w:rsidP="005B5A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5A83" w:rsidRDefault="005B5A83" w:rsidP="005B5A83">
      <w:pPr>
        <w:shd w:val="clear" w:color="auto" w:fill="FFFFFF"/>
        <w:tabs>
          <w:tab w:val="left" w:pos="471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проект </w:t>
      </w:r>
      <w:r>
        <w:rPr>
          <w:spacing w:val="-6"/>
          <w:sz w:val="28"/>
          <w:szCs w:val="28"/>
        </w:rPr>
        <w:t xml:space="preserve">генерального плана </w:t>
      </w:r>
      <w:r>
        <w:rPr>
          <w:sz w:val="28"/>
          <w:szCs w:val="28"/>
        </w:rPr>
        <w:t xml:space="preserve">сельского поселения Вострецовский  сельсовет муниципального района Бураевский район Республики Башкортостан в двух томах. </w:t>
      </w:r>
    </w:p>
    <w:p w:rsidR="005B5A83" w:rsidRDefault="005B5A83" w:rsidP="005B5A83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поселения. </w:t>
      </w:r>
    </w:p>
    <w:p w:rsidR="005B5A83" w:rsidRDefault="005B5A83" w:rsidP="005B5A8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3.Решение обнародовать на информационном стенде администрации сельского поселения Вострецовский  сельсовет муниципального района Бураевский район Республики Башкортостан после его принятия и подписания в установленном порядке.</w:t>
      </w:r>
    </w:p>
    <w:p w:rsidR="005B5A83" w:rsidRDefault="005B5A83" w:rsidP="005B5A83">
      <w:pPr>
        <w:pStyle w:val="Bodytext1"/>
        <w:shd w:val="clear" w:color="auto" w:fill="auto"/>
        <w:spacing w:before="0" w:after="0" w:line="422" w:lineRule="exact"/>
        <w:ind w:right="-185"/>
        <w:jc w:val="center"/>
        <w:rPr>
          <w:b/>
          <w:sz w:val="28"/>
          <w:szCs w:val="28"/>
        </w:rPr>
      </w:pPr>
    </w:p>
    <w:p w:rsidR="005B5A83" w:rsidRDefault="005B5A83" w:rsidP="005B5A83">
      <w:pPr>
        <w:ind w:right="-185"/>
        <w:jc w:val="both"/>
        <w:rPr>
          <w:sz w:val="28"/>
          <w:szCs w:val="28"/>
        </w:rPr>
      </w:pPr>
    </w:p>
    <w:p w:rsidR="005B5A83" w:rsidRDefault="005B5A83" w:rsidP="005B5A83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поселения </w:t>
      </w:r>
    </w:p>
    <w:p w:rsidR="005B5A83" w:rsidRDefault="005B5A83" w:rsidP="005B5A83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Вострецовский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сельсовет муниципального района </w:t>
      </w:r>
    </w:p>
    <w:p w:rsidR="005B5A83" w:rsidRDefault="005B5A83" w:rsidP="005B5A83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Бураевский район Республики Башкортостан     ___________ М.Т.Зарипов</w:t>
      </w:r>
    </w:p>
    <w:p w:rsidR="005B5A83" w:rsidRDefault="005B5A83" w:rsidP="005B5A83">
      <w:pPr>
        <w:ind w:right="-185"/>
        <w:jc w:val="both"/>
        <w:rPr>
          <w:sz w:val="28"/>
          <w:szCs w:val="28"/>
        </w:rPr>
      </w:pPr>
    </w:p>
    <w:p w:rsidR="005B5A83" w:rsidRDefault="005B5A83" w:rsidP="005B5A83">
      <w:pPr>
        <w:ind w:right="-185"/>
        <w:jc w:val="both"/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острецово </w:t>
      </w:r>
      <w:r>
        <w:t xml:space="preserve"> </w:t>
      </w:r>
    </w:p>
    <w:p w:rsidR="005B5A83" w:rsidRDefault="005B5A83" w:rsidP="005B5A83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24 октября 2016 г.</w:t>
      </w:r>
    </w:p>
    <w:p w:rsidR="000A1DFC" w:rsidRDefault="005B5A83" w:rsidP="005B5A83">
      <w:pPr>
        <w:ind w:right="-185"/>
        <w:jc w:val="both"/>
      </w:pPr>
      <w:r>
        <w:rPr>
          <w:sz w:val="28"/>
          <w:szCs w:val="28"/>
        </w:rPr>
        <w:t>№</w:t>
      </w:r>
      <w:r>
        <w:t xml:space="preserve"> 58 </w:t>
      </w:r>
    </w:p>
    <w:sectPr w:rsidR="000A1DFC" w:rsidSect="000A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83"/>
    <w:rsid w:val="000A1DFC"/>
    <w:rsid w:val="00162CD3"/>
    <w:rsid w:val="001D124D"/>
    <w:rsid w:val="001F4967"/>
    <w:rsid w:val="00227B9F"/>
    <w:rsid w:val="002C39AA"/>
    <w:rsid w:val="004226CC"/>
    <w:rsid w:val="00434B99"/>
    <w:rsid w:val="005B5A83"/>
    <w:rsid w:val="00682A7D"/>
    <w:rsid w:val="007C5761"/>
    <w:rsid w:val="008B3AF8"/>
    <w:rsid w:val="00A020F2"/>
    <w:rsid w:val="00AF7B16"/>
    <w:rsid w:val="00DA3F87"/>
    <w:rsid w:val="00E6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A7D"/>
    <w:pPr>
      <w:keepNext/>
      <w:spacing w:after="240"/>
      <w:jc w:val="right"/>
      <w:outlineLvl w:val="0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B5A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A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82A7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5B5A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semiHidden/>
    <w:unhideWhenUsed/>
    <w:rsid w:val="005B5A83"/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5B5A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odytext">
    <w:name w:val="Body text_"/>
    <w:link w:val="Bodytext1"/>
    <w:locked/>
    <w:rsid w:val="005B5A83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B5A83"/>
    <w:pPr>
      <w:shd w:val="clear" w:color="auto" w:fill="FFFFFF"/>
      <w:spacing w:before="180" w:after="300" w:line="240" w:lineRule="atLeast"/>
    </w:pPr>
    <w:rPr>
      <w:rFonts w:asciiTheme="minorHAnsi" w:eastAsia="Calibr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2016-10-27T09:50:00Z</dcterms:created>
  <dcterms:modified xsi:type="dcterms:W3CDTF">2016-10-27T09:51:00Z</dcterms:modified>
</cp:coreProperties>
</file>