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15"/>
        <w:tblW w:w="1047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272342" w:rsidTr="00272342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42" w:rsidRDefault="00272342">
            <w:pPr>
              <w:pStyle w:val="3"/>
              <w:spacing w:before="0" w:line="320" w:lineRule="exact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4"/>
              </w:rPr>
              <w:t xml:space="preserve">Башкортостан </w:t>
            </w:r>
            <w:proofErr w:type="spellStart"/>
            <w:r>
              <w:rPr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szCs w:val="24"/>
              </w:rPr>
              <w:t>h</w:t>
            </w:r>
            <w:proofErr w:type="gramEnd"/>
            <w:r>
              <w:rPr>
                <w:szCs w:val="24"/>
              </w:rPr>
              <w:t>ы</w:t>
            </w:r>
            <w:proofErr w:type="spellEnd"/>
          </w:p>
          <w:p w:rsidR="00272342" w:rsidRDefault="00272342">
            <w:pPr>
              <w:spacing w:line="276" w:lineRule="auto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272342" w:rsidRDefault="00272342">
            <w:pPr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272342" w:rsidRDefault="00272342">
            <w:pPr>
              <w:spacing w:line="276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272342" w:rsidRDefault="00272342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  <w:p w:rsidR="00272342" w:rsidRDefault="00272342">
            <w:pPr>
              <w:spacing w:line="276" w:lineRule="auto"/>
              <w:rPr>
                <w:b/>
                <w:bCs/>
                <w:sz w:val="20"/>
                <w:szCs w:val="24"/>
              </w:rPr>
            </w:pPr>
          </w:p>
          <w:p w:rsidR="00272342" w:rsidRDefault="0027234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272342" w:rsidRDefault="0027234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>, 3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42" w:rsidRDefault="00272342">
            <w:pPr>
              <w:spacing w:line="276" w:lineRule="auto"/>
              <w:jc w:val="center"/>
              <w:rPr>
                <w:rFonts w:ascii="B7Ari" w:hAnsi="B7Ari"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42" w:rsidRDefault="00272342">
            <w:pPr>
              <w:pStyle w:val="a5"/>
              <w:spacing w:line="276" w:lineRule="auto"/>
              <w:ind w:right="-253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 xml:space="preserve">Республика Башкортостан </w:t>
            </w:r>
          </w:p>
          <w:p w:rsidR="00272342" w:rsidRDefault="00272342">
            <w:pPr>
              <w:pStyle w:val="a5"/>
              <w:spacing w:line="276" w:lineRule="auto"/>
              <w:ind w:right="-25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272342" w:rsidRDefault="00272342">
            <w:pPr>
              <w:pStyle w:val="a5"/>
              <w:spacing w:line="276" w:lineRule="auto"/>
              <w:ind w:right="-25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Бураевский район </w:t>
            </w:r>
          </w:p>
          <w:p w:rsidR="00272342" w:rsidRDefault="00272342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  <w:p w:rsidR="00272342" w:rsidRDefault="0027234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272342" w:rsidRDefault="0027234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ул. Школьная, 3.    </w:t>
            </w:r>
            <w:r>
              <w:rPr>
                <w:b/>
                <w:bCs/>
                <w:sz w:val="20"/>
                <w:lang w:val="be-BY"/>
              </w:rPr>
              <w:t xml:space="preserve">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272342" w:rsidRDefault="00272342" w:rsidP="00272342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proofErr w:type="spellStart"/>
      <w:r>
        <w:rPr>
          <w:szCs w:val="28"/>
          <w:lang w:val="ru-RU"/>
        </w:rPr>
        <w:t>ое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 заседание                                  </w:t>
      </w:r>
      <w:r>
        <w:rPr>
          <w:szCs w:val="28"/>
          <w:lang w:val="ru-RU"/>
        </w:rPr>
        <w:t xml:space="preserve">   </w:t>
      </w:r>
      <w:proofErr w:type="gramStart"/>
      <w:r>
        <w:rPr>
          <w:szCs w:val="28"/>
        </w:rPr>
        <w:t>ХХ</w:t>
      </w:r>
      <w:proofErr w:type="gramEnd"/>
      <w:r>
        <w:rPr>
          <w:szCs w:val="28"/>
          <w:lang w:val="en-US"/>
        </w:rPr>
        <w:t>VII</w:t>
      </w:r>
      <w:r>
        <w:rPr>
          <w:szCs w:val="28"/>
          <w:lang w:val="ru-RU"/>
        </w:rPr>
        <w:t xml:space="preserve"> </w:t>
      </w:r>
      <w:r>
        <w:rPr>
          <w:szCs w:val="28"/>
        </w:rPr>
        <w:t>-го созыва</w:t>
      </w:r>
      <w:r>
        <w:rPr>
          <w:szCs w:val="28"/>
          <w:lang w:val="ru-RU"/>
        </w:rPr>
        <w:t xml:space="preserve">        ПРОЕКТ</w:t>
      </w:r>
    </w:p>
    <w:p w:rsidR="00272342" w:rsidRDefault="00272342" w:rsidP="00272342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</w:t>
      </w:r>
    </w:p>
    <w:p w:rsidR="00272342" w:rsidRDefault="00272342" w:rsidP="00272342">
      <w:pPr>
        <w:rPr>
          <w:b/>
          <w:sz w:val="28"/>
          <w:szCs w:val="28"/>
        </w:rPr>
      </w:pPr>
      <w:r>
        <w:t xml:space="preserve">                                                      </w:t>
      </w:r>
      <w:r>
        <w:rPr>
          <w:b/>
          <w:sz w:val="28"/>
          <w:szCs w:val="28"/>
        </w:rPr>
        <w:t>РЕШЕНИЕ</w:t>
      </w:r>
    </w:p>
    <w:p w:rsidR="00272342" w:rsidRDefault="00272342" w:rsidP="00272342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272342" w:rsidRDefault="00272342" w:rsidP="0027234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представлении   депутатами  Совета                                        </w:t>
      </w:r>
    </w:p>
    <w:p w:rsidR="00272342" w:rsidRDefault="00272342" w:rsidP="0027234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Вострецовский  сельсовет муниципального района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Бураевский район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  имущественного характера</w:t>
      </w:r>
    </w:p>
    <w:p w:rsidR="00272342" w:rsidRDefault="00272342" w:rsidP="00272342">
      <w:pPr>
        <w:spacing w:line="216" w:lineRule="auto"/>
        <w:rPr>
          <w:sz w:val="28"/>
          <w:szCs w:val="28"/>
        </w:rPr>
      </w:pPr>
    </w:p>
    <w:p w:rsidR="00272342" w:rsidRDefault="00272342" w:rsidP="0027234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Вострецовский  сельсовет муниципального района Бураевский район Республики Башкортостан решил:</w:t>
      </w:r>
    </w:p>
    <w:p w:rsidR="00272342" w:rsidRDefault="00272342" w:rsidP="0027234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депутатами Совета сельского поселения Вострецовский  сельсовет муниципального района Бураевский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272342" w:rsidRDefault="00272342" w:rsidP="00272342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2. Создать Комиссию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 Вострецовский  сельсовет муниципального района Бураевский район Республики Башкортостан, а также  по урегулированию конфликта интересов в составе согласно приложению № 2 к настоящему Решению.</w:t>
      </w:r>
    </w:p>
    <w:p w:rsidR="00272342" w:rsidRDefault="00272342" w:rsidP="0027234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 путем размещения на информационном стенде администрации сельского поселения и на официальном сайте  сельского поселения.</w:t>
      </w: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42" w:rsidRP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234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поселения:                          М.Т.Зарипов </w:t>
      </w: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острецово</w:t>
      </w: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2016 года   № __</w:t>
      </w: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2342" w:rsidRDefault="00272342" w:rsidP="00272342">
      <w:pPr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проекту  решения Совета </w:t>
      </w:r>
    </w:p>
    <w:p w:rsidR="00272342" w:rsidRDefault="00272342" w:rsidP="00272342">
      <w:pPr>
        <w:ind w:left="5245"/>
        <w:contextualSpacing/>
        <w:jc w:val="right"/>
        <w:rPr>
          <w:sz w:val="28"/>
          <w:szCs w:val="28"/>
        </w:rPr>
      </w:pPr>
    </w:p>
    <w:p w:rsidR="00272342" w:rsidRDefault="00272342" w:rsidP="00272342">
      <w:pPr>
        <w:ind w:left="5245"/>
        <w:contextualSpacing/>
        <w:rPr>
          <w:sz w:val="28"/>
          <w:szCs w:val="28"/>
        </w:rPr>
      </w:pPr>
    </w:p>
    <w:p w:rsidR="00272342" w:rsidRDefault="00272342" w:rsidP="00272342">
      <w:pPr>
        <w:ind w:left="5245"/>
        <w:contextualSpacing/>
        <w:rPr>
          <w:sz w:val="28"/>
          <w:szCs w:val="28"/>
        </w:rPr>
      </w:pPr>
    </w:p>
    <w:p w:rsidR="00272342" w:rsidRDefault="00272342" w:rsidP="0027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72342" w:rsidRDefault="00272342" w:rsidP="0027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депутатами Совета сельского поселения Вострецовский  сельсовет муниципального района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Бураевский район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Башкортостан сведений о доходах, расходах, об имуществе              </w:t>
      </w:r>
    </w:p>
    <w:p w:rsidR="00272342" w:rsidRDefault="00272342" w:rsidP="0027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</w:p>
    <w:p w:rsidR="00272342" w:rsidRDefault="00272342" w:rsidP="00272342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2342" w:rsidRDefault="00272342" w:rsidP="00272342">
      <w:pPr>
        <w:ind w:left="720" w:firstLine="709"/>
        <w:contextualSpacing/>
        <w:jc w:val="both"/>
        <w:rPr>
          <w:sz w:val="28"/>
          <w:szCs w:val="28"/>
        </w:rPr>
      </w:pP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>
        <w:rPr>
          <w:sz w:val="28"/>
          <w:szCs w:val="30"/>
        </w:rPr>
        <w:t>Настоящим Положением определяется порядок представления депутатами Совета сельского поселения Вострецовский сельсовет муниципального района Бураевский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>
        <w:t xml:space="preserve"> </w:t>
      </w:r>
      <w:r>
        <w:rPr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>
        <w:rPr>
          <w:sz w:val="28"/>
          <w:szCs w:val="30"/>
        </w:rPr>
        <w:t>за</w:t>
      </w:r>
      <w:proofErr w:type="gramEnd"/>
      <w:r>
        <w:rPr>
          <w:sz w:val="28"/>
          <w:szCs w:val="30"/>
        </w:rPr>
        <w:t xml:space="preserve"> отчетным.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а) сведения о своих доходах, полученных за отчетный период (с 1 января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sz w:val="28"/>
          <w:szCs w:val="30"/>
        </w:rPr>
        <w:t>контролю    за</w:t>
      </w:r>
      <w:proofErr w:type="gramEnd"/>
      <w:r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272342" w:rsidRDefault="00272342" w:rsidP="00272342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 xml:space="preserve">        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Вострецовский  сельсовет муниципального района Бураевский район Республики Башкортостан.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2342" w:rsidRDefault="00272342" w:rsidP="0027234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9. Управляющий делами Администрации сельского поселения  Вострецовский сельсовет муниципального района Бураевский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72342" w:rsidRDefault="00272342" w:rsidP="0027234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272342" w:rsidRDefault="00272342" w:rsidP="00272342">
      <w:pPr>
        <w:tabs>
          <w:tab w:val="left" w:pos="442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72342" w:rsidRDefault="00272342" w:rsidP="00272342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</w:p>
    <w:p w:rsidR="00272342" w:rsidRDefault="00272342" w:rsidP="00272342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72342" w:rsidRDefault="00272342" w:rsidP="00272342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Вострецовский  сельсовет муниципального района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</w:p>
    <w:p w:rsidR="00272342" w:rsidRDefault="00272342" w:rsidP="00272342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272342" w:rsidRDefault="00272342" w:rsidP="00272342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342" w:rsidRDefault="00272342" w:rsidP="00272342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691"/>
        <w:gridCol w:w="5610"/>
      </w:tblGrid>
      <w:tr w:rsidR="00272342" w:rsidTr="00272342">
        <w:tc>
          <w:tcPr>
            <w:tcW w:w="3473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30"/>
                <w:lang w:eastAsia="en-US"/>
              </w:rPr>
              <w:t>Азнабаев</w:t>
            </w:r>
            <w:proofErr w:type="spellEnd"/>
            <w:r>
              <w:rPr>
                <w:sz w:val="28"/>
                <w:szCs w:val="30"/>
                <w:lang w:eastAsia="en-US"/>
              </w:rPr>
              <w:t xml:space="preserve"> М.М.</w:t>
            </w:r>
          </w:p>
        </w:tc>
      </w:tr>
      <w:tr w:rsidR="00272342" w:rsidTr="00272342">
        <w:tc>
          <w:tcPr>
            <w:tcW w:w="3473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30"/>
                <w:lang w:eastAsia="en-US"/>
              </w:rPr>
              <w:t>Хазиева</w:t>
            </w:r>
            <w:proofErr w:type="spellEnd"/>
            <w:r>
              <w:rPr>
                <w:sz w:val="28"/>
                <w:szCs w:val="30"/>
                <w:lang w:eastAsia="en-US"/>
              </w:rPr>
              <w:t xml:space="preserve"> Ф.Х</w:t>
            </w:r>
          </w:p>
        </w:tc>
      </w:tr>
      <w:tr w:rsidR="00272342" w:rsidTr="00272342">
        <w:tc>
          <w:tcPr>
            <w:tcW w:w="3473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272342" w:rsidRDefault="00272342">
            <w:pPr>
              <w:tabs>
                <w:tab w:val="left" w:pos="4424"/>
              </w:tabs>
              <w:spacing w:line="360" w:lineRule="auto"/>
              <w:jc w:val="both"/>
              <w:rPr>
                <w:sz w:val="28"/>
                <w:szCs w:val="30"/>
                <w:lang w:eastAsia="en-US"/>
              </w:rPr>
            </w:pPr>
            <w:r>
              <w:rPr>
                <w:sz w:val="28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30"/>
                <w:lang w:eastAsia="en-US"/>
              </w:rPr>
              <w:t>Зиннурова</w:t>
            </w:r>
            <w:proofErr w:type="spellEnd"/>
            <w:r>
              <w:rPr>
                <w:sz w:val="28"/>
                <w:szCs w:val="30"/>
                <w:lang w:eastAsia="en-US"/>
              </w:rPr>
              <w:t xml:space="preserve">  Ф.И.</w:t>
            </w:r>
          </w:p>
        </w:tc>
      </w:tr>
    </w:tbl>
    <w:p w:rsidR="00272342" w:rsidRDefault="00272342" w:rsidP="00272342">
      <w:pPr>
        <w:tabs>
          <w:tab w:val="left" w:pos="4424"/>
        </w:tabs>
        <w:spacing w:line="360" w:lineRule="auto"/>
        <w:ind w:firstLine="709"/>
        <w:jc w:val="both"/>
        <w:rPr>
          <w:sz w:val="28"/>
          <w:szCs w:val="30"/>
        </w:rPr>
      </w:pPr>
    </w:p>
    <w:p w:rsidR="00272342" w:rsidRDefault="00272342" w:rsidP="00272342">
      <w:pPr>
        <w:tabs>
          <w:tab w:val="left" w:pos="4424"/>
        </w:tabs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272342" w:rsidRDefault="00272342" w:rsidP="00272342">
      <w:pPr>
        <w:tabs>
          <w:tab w:val="left" w:pos="4424"/>
        </w:tabs>
        <w:spacing w:line="360" w:lineRule="auto"/>
        <w:ind w:firstLine="709"/>
        <w:jc w:val="both"/>
        <w:rPr>
          <w:sz w:val="28"/>
          <w:szCs w:val="30"/>
        </w:rPr>
      </w:pPr>
    </w:p>
    <w:p w:rsidR="00272342" w:rsidRDefault="00272342" w:rsidP="00272342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42" w:rsidRDefault="00272342" w:rsidP="00272342"/>
    <w:p w:rsidR="00310E23" w:rsidRDefault="00272342"/>
    <w:sectPr w:rsidR="00310E23" w:rsidSect="002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42"/>
    <w:rsid w:val="000A410B"/>
    <w:rsid w:val="00210528"/>
    <w:rsid w:val="00220138"/>
    <w:rsid w:val="00272342"/>
    <w:rsid w:val="002F6ACD"/>
    <w:rsid w:val="003A4A58"/>
    <w:rsid w:val="00414D12"/>
    <w:rsid w:val="007060C1"/>
    <w:rsid w:val="008664BE"/>
    <w:rsid w:val="00E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4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23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723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272342"/>
    <w:rPr>
      <w:b/>
      <w:bCs/>
      <w:sz w:val="28"/>
      <w:szCs w:val="24"/>
      <w:lang w:val="be-BY"/>
    </w:rPr>
  </w:style>
  <w:style w:type="paragraph" w:styleId="a5">
    <w:name w:val="Body Text"/>
    <w:basedOn w:val="a"/>
    <w:link w:val="a6"/>
    <w:semiHidden/>
    <w:unhideWhenUsed/>
    <w:rsid w:val="00272342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72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72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234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7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2016-05-04T05:44:00Z</dcterms:created>
  <dcterms:modified xsi:type="dcterms:W3CDTF">2016-05-04T05:50:00Z</dcterms:modified>
</cp:coreProperties>
</file>