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B84332" w:rsidTr="00B84332">
        <w:trPr>
          <w:trHeight w:val="2217"/>
        </w:trPr>
        <w:tc>
          <w:tcPr>
            <w:tcW w:w="4589" w:type="dxa"/>
            <w:tcBorders>
              <w:top w:val="nil"/>
              <w:left w:val="nil"/>
              <w:bottom w:val="single" w:sz="4" w:space="0" w:color="auto"/>
              <w:right w:val="nil"/>
            </w:tcBorders>
          </w:tcPr>
          <w:p w:rsidR="00B84332" w:rsidRDefault="00B84332">
            <w:pPr>
              <w:spacing w:after="0"/>
              <w:rPr>
                <w:lang w:eastAsia="ru-RU"/>
              </w:rPr>
            </w:pPr>
            <w:r>
              <w:rPr>
                <w:noProof/>
                <w:lang w:eastAsia="ru-RU"/>
              </w:rPr>
              <w:drawing>
                <wp:anchor distT="0" distB="0" distL="114300" distR="114300" simplePos="0" relativeHeight="251658240" behindDoc="0" locked="0" layoutInCell="1" allowOverlap="1">
                  <wp:simplePos x="0" y="0"/>
                  <wp:positionH relativeFrom="column">
                    <wp:posOffset>2787650</wp:posOffset>
                  </wp:positionH>
                  <wp:positionV relativeFrom="paragraph">
                    <wp:posOffset>156845</wp:posOffset>
                  </wp:positionV>
                  <wp:extent cx="767715" cy="797560"/>
                  <wp:effectExtent l="19050" t="0" r="0" b="0"/>
                  <wp:wrapNone/>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p>
          <w:p w:rsidR="00B84332" w:rsidRDefault="00B84332">
            <w:pPr>
              <w:pStyle w:val="3"/>
              <w:spacing w:line="276" w:lineRule="auto"/>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B84332" w:rsidRDefault="00B84332">
            <w:pPr>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B84332" w:rsidRDefault="00B84332">
            <w:pPr>
              <w:spacing w:after="0" w:line="240" w:lineRule="auto"/>
              <w:rPr>
                <w:rFonts w:ascii="Times New Roman" w:hAnsi="Times New Roman"/>
                <w:b/>
                <w:bCs/>
                <w:sz w:val="28"/>
                <w:szCs w:val="20"/>
              </w:rPr>
            </w:pPr>
          </w:p>
          <w:p w:rsidR="00B84332" w:rsidRDefault="00B84332">
            <w:pPr>
              <w:spacing w:after="0"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B84332" w:rsidRDefault="00B84332">
            <w:pPr>
              <w:spacing w:after="0"/>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B84332" w:rsidRDefault="00B84332">
            <w:pPr>
              <w:spacing w:after="0"/>
              <w:rPr>
                <w:b/>
                <w:bCs/>
              </w:rPr>
            </w:pPr>
          </w:p>
          <w:p w:rsidR="00B84332" w:rsidRDefault="00B84332">
            <w:pPr>
              <w:spacing w:after="0"/>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B84332" w:rsidRDefault="00B84332">
            <w:pPr>
              <w:spacing w:after="0" w:line="240" w:lineRule="auto"/>
              <w:rPr>
                <w:rFonts w:ascii="Times New Roman" w:hAnsi="Times New Roman"/>
                <w:bCs/>
                <w:sz w:val="20"/>
              </w:rPr>
            </w:pPr>
          </w:p>
          <w:p w:rsidR="00B84332" w:rsidRDefault="00B84332">
            <w:pPr>
              <w:spacing w:after="0" w:line="240" w:lineRule="auto"/>
              <w:rPr>
                <w:rFonts w:ascii="Times New Roman" w:hAnsi="Times New Roman"/>
                <w:bCs/>
                <w:sz w:val="20"/>
                <w:szCs w:val="20"/>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B84332" w:rsidRDefault="00B84332" w:rsidP="00B84332">
      <w:pPr>
        <w:rPr>
          <w:rFonts w:ascii="Times New Roman" w:hAnsi="Times New Roman"/>
          <w:b/>
          <w:sz w:val="26"/>
          <w:szCs w:val="26"/>
        </w:rPr>
      </w:pPr>
      <w:r>
        <w:rPr>
          <w:rFonts w:ascii="Times New Roman" w:hAnsi="Times New Roman"/>
          <w:b/>
          <w:sz w:val="26"/>
          <w:szCs w:val="26"/>
        </w:rPr>
        <w:t xml:space="preserve">                                                                                                                            ПРОЕКТ</w:t>
      </w:r>
    </w:p>
    <w:p w:rsidR="00B84332" w:rsidRDefault="00B84332" w:rsidP="00B84332">
      <w:pPr>
        <w:rPr>
          <w:rFonts w:ascii="Times New Roman" w:hAnsi="Times New Roman"/>
          <w:b/>
          <w:sz w:val="26"/>
          <w:szCs w:val="26"/>
        </w:rPr>
      </w:pPr>
      <w:r>
        <w:rPr>
          <w:rFonts w:ascii="Times New Roman" w:hAnsi="Times New Roman"/>
          <w:b/>
          <w:sz w:val="26"/>
          <w:szCs w:val="26"/>
        </w:rPr>
        <w:t>КАРАР                                                                            ПОСТАНОВЛЕНИЕ</w:t>
      </w:r>
    </w:p>
    <w:p w:rsidR="00B84332" w:rsidRDefault="00B84332" w:rsidP="00B84332">
      <w:pPr>
        <w:rPr>
          <w:rFonts w:ascii="Times New Roman" w:hAnsi="Times New Roman"/>
          <w:b/>
          <w:sz w:val="28"/>
          <w:szCs w:val="28"/>
        </w:rPr>
      </w:pPr>
      <w:r>
        <w:rPr>
          <w:rFonts w:ascii="Times New Roman" w:hAnsi="Times New Roman"/>
          <w:b/>
          <w:sz w:val="28"/>
          <w:szCs w:val="28"/>
        </w:rPr>
        <w:t xml:space="preserve">                       2016 </w:t>
      </w:r>
      <w:proofErr w:type="spellStart"/>
      <w:r>
        <w:rPr>
          <w:rFonts w:ascii="Times New Roman" w:hAnsi="Times New Roman"/>
          <w:b/>
          <w:sz w:val="28"/>
          <w:szCs w:val="28"/>
        </w:rPr>
        <w:t>й</w:t>
      </w:r>
      <w:proofErr w:type="spellEnd"/>
      <w:r>
        <w:rPr>
          <w:rFonts w:ascii="Times New Roman" w:hAnsi="Times New Roman"/>
          <w:b/>
          <w:sz w:val="28"/>
          <w:szCs w:val="28"/>
        </w:rPr>
        <w:t xml:space="preserve">.                             №                      2016 г.              </w:t>
      </w:r>
    </w:p>
    <w:p w:rsidR="00B84332" w:rsidRDefault="00B84332" w:rsidP="00B84332">
      <w:pPr>
        <w:widowControl w:val="0"/>
        <w:tabs>
          <w:tab w:val="left" w:pos="9498"/>
        </w:tabs>
        <w:autoSpaceDE w:val="0"/>
        <w:autoSpaceDN w:val="0"/>
        <w:adjustRightInd w:val="0"/>
        <w:rPr>
          <w:rFonts w:ascii="Times New Roman" w:hAnsi="Times New Roman"/>
          <w:b/>
          <w:sz w:val="26"/>
          <w:szCs w:val="26"/>
        </w:rPr>
      </w:pPr>
      <w:r>
        <w:rPr>
          <w:rFonts w:ascii="Times New Roman" w:hAnsi="Times New Roman"/>
          <w:b/>
          <w:sz w:val="26"/>
          <w:szCs w:val="26"/>
        </w:rPr>
        <w:t>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Вострецовский сельсовет муниципального района Бураевский район</w:t>
      </w:r>
    </w:p>
    <w:p w:rsidR="00B84332" w:rsidRDefault="00B84332" w:rsidP="00B84332">
      <w:pPr>
        <w:pStyle w:val="a5"/>
        <w:spacing w:before="0" w:beforeAutospacing="0" w:after="0" w:afterAutospacing="0"/>
        <w:ind w:firstLine="709"/>
        <w:jc w:val="both"/>
        <w:rPr>
          <w:sz w:val="26"/>
          <w:szCs w:val="26"/>
        </w:rPr>
      </w:pPr>
    </w:p>
    <w:p w:rsidR="00B84332" w:rsidRDefault="00B84332" w:rsidP="00B84332">
      <w:pPr>
        <w:pStyle w:val="a5"/>
        <w:spacing w:before="0" w:beforeAutospacing="0" w:after="0" w:afterAutospacing="0"/>
        <w:ind w:firstLine="709"/>
        <w:jc w:val="both"/>
        <w:rPr>
          <w:b/>
          <w:sz w:val="26"/>
          <w:szCs w:val="26"/>
        </w:rPr>
      </w:pPr>
      <w:r>
        <w:rPr>
          <w:sz w:val="26"/>
          <w:szCs w:val="26"/>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 постановляю</w:t>
      </w:r>
      <w:r>
        <w:rPr>
          <w:b/>
          <w:sz w:val="26"/>
          <w:szCs w:val="26"/>
        </w:rPr>
        <w:t>:</w:t>
      </w:r>
    </w:p>
    <w:p w:rsidR="00B84332" w:rsidRDefault="00B84332" w:rsidP="00B84332">
      <w:pPr>
        <w:pStyle w:val="a5"/>
        <w:spacing w:before="0" w:beforeAutospacing="0" w:after="0" w:afterAutospacing="0"/>
        <w:ind w:firstLine="709"/>
        <w:jc w:val="both"/>
        <w:rPr>
          <w:sz w:val="26"/>
          <w:szCs w:val="26"/>
        </w:rPr>
      </w:pPr>
      <w:r>
        <w:rPr>
          <w:sz w:val="26"/>
          <w:szCs w:val="26"/>
        </w:rPr>
        <w:t>1.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района Бураевский район Республики Башкортостан (Приложение № 1).</w:t>
      </w:r>
    </w:p>
    <w:p w:rsidR="00B84332" w:rsidRDefault="00B84332" w:rsidP="00B84332">
      <w:pPr>
        <w:ind w:firstLine="708"/>
        <w:jc w:val="both"/>
        <w:rPr>
          <w:rFonts w:ascii="Times New Roman" w:hAnsi="Times New Roman"/>
          <w:sz w:val="26"/>
          <w:szCs w:val="26"/>
        </w:rPr>
      </w:pPr>
      <w:r>
        <w:rPr>
          <w:rFonts w:ascii="Times New Roman" w:hAnsi="Times New Roman"/>
          <w:sz w:val="26"/>
          <w:szCs w:val="26"/>
        </w:rPr>
        <w:t>2. Утвердить Требования 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 (Приложение № 2).</w:t>
      </w:r>
    </w:p>
    <w:p w:rsidR="00B84332" w:rsidRDefault="00B84332" w:rsidP="00B84332">
      <w:pPr>
        <w:ind w:firstLine="708"/>
        <w:jc w:val="both"/>
        <w:rPr>
          <w:rFonts w:ascii="Times New Roman" w:hAnsi="Times New Roman"/>
          <w:sz w:val="26"/>
          <w:szCs w:val="26"/>
        </w:rPr>
      </w:pPr>
      <w:r>
        <w:rPr>
          <w:rFonts w:ascii="Times New Roman" w:hAnsi="Times New Roman"/>
          <w:sz w:val="26"/>
          <w:szCs w:val="26"/>
        </w:rPr>
        <w:t>3.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Вострецовский сельсовет муниципального района Бураевский район Республики Башкортостан (Приложение № 3).</w:t>
      </w:r>
    </w:p>
    <w:p w:rsidR="00B84332" w:rsidRDefault="00B84332" w:rsidP="00B84332">
      <w:pPr>
        <w:widowControl w:val="0"/>
        <w:tabs>
          <w:tab w:val="left" w:pos="9498"/>
        </w:tabs>
        <w:autoSpaceDE w:val="0"/>
        <w:autoSpaceDN w:val="0"/>
        <w:adjustRightInd w:val="0"/>
        <w:rPr>
          <w:rFonts w:ascii="Times New Roman" w:hAnsi="Times New Roman"/>
          <w:sz w:val="26"/>
          <w:szCs w:val="26"/>
        </w:rPr>
      </w:pPr>
      <w:r>
        <w:rPr>
          <w:rFonts w:ascii="Times New Roman" w:hAnsi="Times New Roman"/>
          <w:sz w:val="26"/>
          <w:szCs w:val="26"/>
        </w:rPr>
        <w:t xml:space="preserve">          4.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настоящего постановления возложить на управляющего делами Администрации сельского поселения Вострецовский сельсовет  </w:t>
      </w:r>
      <w:proofErr w:type="spellStart"/>
      <w:r>
        <w:rPr>
          <w:rFonts w:ascii="Times New Roman" w:hAnsi="Times New Roman"/>
          <w:sz w:val="26"/>
          <w:szCs w:val="26"/>
        </w:rPr>
        <w:t>Нургалиеву</w:t>
      </w:r>
      <w:proofErr w:type="spellEnd"/>
      <w:r>
        <w:rPr>
          <w:rFonts w:ascii="Times New Roman" w:hAnsi="Times New Roman"/>
          <w:sz w:val="26"/>
          <w:szCs w:val="26"/>
        </w:rPr>
        <w:t xml:space="preserve"> С.Ф.</w:t>
      </w:r>
    </w:p>
    <w:p w:rsidR="00B84332" w:rsidRDefault="00B84332" w:rsidP="00B84332">
      <w:pPr>
        <w:widowControl w:val="0"/>
        <w:shd w:val="clear" w:color="auto" w:fill="FFFFFF"/>
        <w:tabs>
          <w:tab w:val="left" w:pos="744"/>
        </w:tabs>
        <w:autoSpaceDE w:val="0"/>
        <w:autoSpaceDN w:val="0"/>
        <w:adjustRightInd w:val="0"/>
        <w:spacing w:line="240" w:lineRule="auto"/>
        <w:jc w:val="both"/>
        <w:rPr>
          <w:rFonts w:ascii="Times New Roman" w:hAnsi="Times New Roman"/>
          <w:bCs/>
          <w:spacing w:val="-3"/>
          <w:sz w:val="26"/>
          <w:szCs w:val="26"/>
        </w:rPr>
      </w:pPr>
      <w:r>
        <w:rPr>
          <w:rFonts w:ascii="Times New Roman" w:hAnsi="Times New Roman"/>
          <w:b/>
          <w:sz w:val="26"/>
          <w:szCs w:val="26"/>
        </w:rPr>
        <w:t>Глава сельского поселения</w:t>
      </w:r>
    </w:p>
    <w:p w:rsidR="00B84332" w:rsidRDefault="00B84332" w:rsidP="00B84332">
      <w:pPr>
        <w:spacing w:line="240" w:lineRule="auto"/>
        <w:rPr>
          <w:rFonts w:ascii="Times New Roman" w:hAnsi="Times New Roman"/>
          <w:b/>
          <w:sz w:val="26"/>
          <w:szCs w:val="26"/>
        </w:rPr>
      </w:pPr>
      <w:r>
        <w:rPr>
          <w:rFonts w:ascii="Times New Roman" w:hAnsi="Times New Roman"/>
          <w:b/>
          <w:sz w:val="26"/>
          <w:szCs w:val="26"/>
        </w:rPr>
        <w:t>Вострецовский  сельсовет:                                                    М.Т.Зарипов</w:t>
      </w:r>
    </w:p>
    <w:p w:rsidR="00B84332" w:rsidRDefault="00B84332" w:rsidP="00B84332">
      <w:pPr>
        <w:spacing w:line="240" w:lineRule="auto"/>
        <w:rPr>
          <w:rFonts w:ascii="Times New Roman" w:hAnsi="Times New Roman"/>
          <w:b/>
          <w:bCs/>
          <w:sz w:val="26"/>
          <w:szCs w:val="26"/>
        </w:rPr>
      </w:pPr>
    </w:p>
    <w:p w:rsidR="00B84332" w:rsidRDefault="00B84332" w:rsidP="00B84332">
      <w:pPr>
        <w:rPr>
          <w:rFonts w:ascii="Times New Roman" w:hAnsi="Times New Roman"/>
          <w:b/>
          <w:bCs/>
          <w:sz w:val="28"/>
          <w:szCs w:val="28"/>
        </w:rPr>
      </w:pPr>
    </w:p>
    <w:p w:rsidR="00B84332" w:rsidRDefault="00B84332" w:rsidP="00B84332">
      <w:pPr>
        <w:widowControl w:val="0"/>
        <w:shd w:val="clear" w:color="auto" w:fill="FFFFFF"/>
        <w:tabs>
          <w:tab w:val="left" w:pos="1181"/>
        </w:tabs>
        <w:autoSpaceDE w:val="0"/>
        <w:autoSpaceDN w:val="0"/>
        <w:adjustRightInd w:val="0"/>
        <w:spacing w:line="240" w:lineRule="auto"/>
        <w:ind w:left="5103"/>
        <w:rPr>
          <w:rFonts w:ascii="Times New Roman" w:hAnsi="Times New Roman"/>
        </w:rPr>
      </w:pPr>
      <w:r>
        <w:rPr>
          <w:rFonts w:ascii="Times New Roman" w:hAnsi="Times New Roman"/>
        </w:rPr>
        <w:t xml:space="preserve">Приложение № 1к  проекту постановления главы Администрации сельского поселения  Вострецовский сельсовет муниципального района  Бураевский район  Республики Башкортостан   от «» ______      2016 г. №__ </w:t>
      </w:r>
    </w:p>
    <w:p w:rsidR="00B84332" w:rsidRDefault="00B84332" w:rsidP="00B84332">
      <w:pPr>
        <w:widowControl w:val="0"/>
        <w:shd w:val="clear" w:color="auto" w:fill="FFFFFF"/>
        <w:tabs>
          <w:tab w:val="left" w:pos="1181"/>
        </w:tabs>
        <w:autoSpaceDE w:val="0"/>
        <w:autoSpaceDN w:val="0"/>
        <w:adjustRightInd w:val="0"/>
        <w:rPr>
          <w:rFonts w:ascii="Times New Roman" w:hAnsi="Times New Roman"/>
          <w:sz w:val="28"/>
          <w:szCs w:val="28"/>
        </w:rPr>
      </w:pPr>
    </w:p>
    <w:p w:rsidR="00B84332" w:rsidRDefault="00B84332" w:rsidP="00B84332">
      <w:pPr>
        <w:widowControl w:val="0"/>
        <w:shd w:val="clear" w:color="auto" w:fill="FFFFFF"/>
        <w:tabs>
          <w:tab w:val="left" w:pos="1181"/>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Положение</w:t>
      </w:r>
    </w:p>
    <w:p w:rsidR="00B84332" w:rsidRDefault="00B84332" w:rsidP="00B84332">
      <w:pPr>
        <w:widowControl w:val="0"/>
        <w:shd w:val="clear" w:color="auto" w:fill="FFFFFF"/>
        <w:tabs>
          <w:tab w:val="left" w:pos="1181"/>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Вострецовский сельсовет муниципального района Бураевский район</w:t>
      </w:r>
    </w:p>
    <w:p w:rsidR="00B84332" w:rsidRDefault="00B84332" w:rsidP="00B84332">
      <w:pPr>
        <w:widowControl w:val="0"/>
        <w:autoSpaceDE w:val="0"/>
        <w:autoSpaceDN w:val="0"/>
        <w:adjustRightInd w:val="0"/>
        <w:rPr>
          <w:rFonts w:ascii="Times New Roman" w:hAnsi="Times New Roman"/>
          <w:sz w:val="24"/>
          <w:szCs w:val="24"/>
        </w:rPr>
      </w:pP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сельского поселения Вострецовский сельсовет муниципального района Бураевский район Республики Башкортостан (далее – Администрация). </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Башкортостан, законами Республики Башкортостан, настоящим Положением, а также правовыми актами Совета и Администрации сельского поселения Вострецовский сельсовет муниципального района Бураевский район Республики Башкортостан. </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 Основной задачей комиссии является содействие Администрации:</w:t>
      </w:r>
    </w:p>
    <w:p w:rsidR="00B84332" w:rsidRDefault="00B84332" w:rsidP="00B84332">
      <w:pPr>
        <w:widowControl w:val="0"/>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осуществлении</w:t>
      </w:r>
      <w:proofErr w:type="gramEnd"/>
      <w:r>
        <w:rPr>
          <w:rFonts w:ascii="Times New Roman" w:hAnsi="Times New Roman"/>
          <w:sz w:val="24"/>
          <w:szCs w:val="24"/>
        </w:rPr>
        <w:t xml:space="preserve"> в Администрации мер по предупреждению коррупции.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5. Комиссия образуется постановлением Администрации сельского поселения Вострецовский сельсовет муниципального района Бураевский район. Указанным актом </w:t>
      </w:r>
      <w:r>
        <w:rPr>
          <w:rFonts w:ascii="Times New Roman" w:hAnsi="Times New Roman"/>
          <w:sz w:val="24"/>
          <w:szCs w:val="24"/>
        </w:rPr>
        <w:lastRenderedPageBreak/>
        <w:t>утверждаются состав комиссии и порядок ее работы.</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84332" w:rsidRDefault="00B84332" w:rsidP="00B8433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7. Глава Администрации может принять решение о включении в состав комиссии:</w:t>
      </w:r>
    </w:p>
    <w:p w:rsidR="00B84332" w:rsidRDefault="00B84332" w:rsidP="00B8433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а) представителя общественного совета, образованного при Администрации;</w:t>
      </w:r>
    </w:p>
    <w:p w:rsidR="00B84332" w:rsidRDefault="00B84332" w:rsidP="00B8433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б) представителя общественной организации ветеранов, созданной в Администрации;</w:t>
      </w:r>
    </w:p>
    <w:p w:rsidR="00B84332" w:rsidRDefault="00B84332" w:rsidP="00B8433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в) представителя профсоюзной организации, действующей в установленном порядке в Администрации.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10. В заседаниях комиссии с правом совещательного голоса участвуют:</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представители заинтересованных организаций; </w:t>
      </w:r>
      <w:proofErr w:type="gramStart"/>
      <w:r>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требованию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w:t>
      </w:r>
      <w:r>
        <w:rPr>
          <w:rFonts w:ascii="Times New Roman" w:hAnsi="Times New Roman"/>
          <w:sz w:val="24"/>
          <w:szCs w:val="24"/>
        </w:rPr>
        <w:lastRenderedPageBreak/>
        <w:t>Администрации, недопустимо.</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13. Основаниями для проведения заседания комиссии являются: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представление главой Администрации (лицом, его замещающим)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0" w:name="Par112"/>
      <w:bookmarkEnd w:id="0"/>
      <w:r>
        <w:rPr>
          <w:rFonts w:ascii="Times New Roman" w:hAnsi="Times New Roman"/>
          <w:sz w:val="24"/>
          <w:szCs w:val="24"/>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1" w:name="Par113"/>
      <w:bookmarkEnd w:id="1"/>
      <w:r>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б) </w:t>
      </w:r>
      <w:proofErr w:type="gramStart"/>
      <w:r>
        <w:rPr>
          <w:rFonts w:ascii="Times New Roman" w:hAnsi="Times New Roman"/>
          <w:sz w:val="24"/>
          <w:szCs w:val="24"/>
        </w:rPr>
        <w:t>поступившее</w:t>
      </w:r>
      <w:proofErr w:type="gramEnd"/>
      <w:r>
        <w:rPr>
          <w:rFonts w:ascii="Times New Roman" w:hAnsi="Times New Roman"/>
          <w:sz w:val="24"/>
          <w:szCs w:val="24"/>
        </w:rPr>
        <w:t xml:space="preserve">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
    <w:p w:rsidR="00B84332" w:rsidRDefault="00B84332" w:rsidP="00B84332">
      <w:pPr>
        <w:widowControl w:val="0"/>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Pr>
          <w:rFonts w:ascii="Times New Roman" w:hAnsi="Times New Roman"/>
          <w:sz w:val="24"/>
          <w:szCs w:val="24"/>
        </w:rPr>
        <w:t xml:space="preserve"> дня увольнения с муниципальной службы;</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84332" w:rsidRDefault="00B84332" w:rsidP="00B84332">
      <w:pPr>
        <w:widowControl w:val="0"/>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Pr>
          <w:rFonts w:ascii="Times New Roman" w:hAnsi="Times New Roman"/>
          <w:sz w:val="24"/>
          <w:szCs w:val="24"/>
        </w:rPr>
        <w:t xml:space="preserve">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w:t>
      </w:r>
      <w:r>
        <w:rPr>
          <w:rFonts w:ascii="Times New Roman" w:hAnsi="Times New Roman"/>
          <w:sz w:val="24"/>
          <w:szCs w:val="24"/>
        </w:rPr>
        <w:lastRenderedPageBreak/>
        <w:t>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 представление главы Администрации (лица, его замещающего)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B84332" w:rsidRDefault="00B84332" w:rsidP="00B84332">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4"/>
            <w:rFonts w:ascii="Times New Roman" w:hAnsi="Times New Roman"/>
            <w:sz w:val="24"/>
            <w:szCs w:val="24"/>
          </w:rPr>
          <w:t>частью 1 статьи 3</w:t>
        </w:r>
      </w:hyperlink>
      <w:r>
        <w:rPr>
          <w:rFonts w:ascii="Times New Roman" w:hAnsi="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2" w:name="Par120"/>
      <w:bookmarkEnd w:id="2"/>
      <w:proofErr w:type="spellStart"/>
      <w:proofErr w:type="gramStart"/>
      <w:r>
        <w:rPr>
          <w:rFonts w:ascii="Times New Roman" w:hAnsi="Times New Roman"/>
          <w:sz w:val="24"/>
          <w:szCs w:val="24"/>
        </w:rPr>
        <w:t>д</w:t>
      </w:r>
      <w:proofErr w:type="spellEnd"/>
      <w:r>
        <w:rPr>
          <w:rFonts w:ascii="Times New Roman" w:hAnsi="Times New Roman"/>
          <w:sz w:val="24"/>
          <w:szCs w:val="24"/>
        </w:rPr>
        <w:t xml:space="preserve">) поступившее в соответствии с </w:t>
      </w:r>
      <w:hyperlink r:id="rId7" w:history="1">
        <w:r>
          <w:rPr>
            <w:rStyle w:val="a4"/>
            <w:rFonts w:ascii="Times New Roman" w:hAnsi="Times New Roman"/>
            <w:sz w:val="24"/>
            <w:szCs w:val="24"/>
          </w:rPr>
          <w:t>частью 4 статьи 12</w:t>
        </w:r>
      </w:hyperlink>
      <w:r>
        <w:rPr>
          <w:rFonts w:ascii="Times New Roman" w:hAnsi="Times New Roman"/>
          <w:sz w:val="24"/>
          <w:szCs w:val="24"/>
        </w:rPr>
        <w:t xml:space="preserve"> Федерального закона от 25 декабря 2008 г.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rPr>
          <w:rFonts w:ascii="Times New Roman" w:hAnsi="Times New Roman"/>
          <w:sz w:val="24"/>
          <w:szCs w:val="24"/>
        </w:rPr>
        <w:t xml:space="preserve"> </w:t>
      </w:r>
      <w:proofErr w:type="gramStart"/>
      <w:r>
        <w:rPr>
          <w:rFonts w:ascii="Times New Roman" w:hAnsi="Times New Roman"/>
          <w:sz w:val="24"/>
          <w:szCs w:val="24"/>
        </w:rPr>
        <w:t>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Pr>
          <w:rFonts w:ascii="Times New Roman" w:hAnsi="Times New Roman"/>
          <w:sz w:val="24"/>
          <w:szCs w:val="24"/>
        </w:rPr>
        <w:t xml:space="preserve"> коммерческой или некоммерческой организации комиссией не рассматривался.</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14.1. Обращение, указанное в </w:t>
      </w:r>
      <w:hyperlink r:id="rId8"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подается гражданином, замещавшим должность муниципальной службы в Администрации,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 </w:t>
      </w:r>
      <w:proofErr w:type="gramStart"/>
      <w:r>
        <w:rPr>
          <w:rFonts w:ascii="Times New Roman" w:hAnsi="Times New Roman"/>
          <w:sz w:val="24"/>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w:t>
      </w:r>
      <w:r>
        <w:rPr>
          <w:rFonts w:ascii="Times New Roman" w:hAnsi="Times New Roman"/>
          <w:sz w:val="24"/>
          <w:szCs w:val="24"/>
        </w:rPr>
        <w:lastRenderedPageBreak/>
        <w:t>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Pr>
          <w:rFonts w:ascii="Times New Roman"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Отделом муниципальной службы, кадровой и юридической работы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Pr>
            <w:rStyle w:val="a4"/>
            <w:rFonts w:ascii="Times New Roman" w:hAnsi="Times New Roman"/>
            <w:sz w:val="24"/>
            <w:szCs w:val="24"/>
          </w:rPr>
          <w:t>статьи 12</w:t>
        </w:r>
      </w:hyperlink>
      <w:r>
        <w:rPr>
          <w:rFonts w:ascii="Times New Roman" w:hAnsi="Times New Roman"/>
          <w:sz w:val="24"/>
          <w:szCs w:val="24"/>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14.2. Обращение, указанное в </w:t>
      </w:r>
      <w:hyperlink r:id="rId10"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14.3. Уведомление, указанное в </w:t>
      </w:r>
      <w:hyperlink r:id="rId11" w:anchor="Par120" w:history="1">
        <w:r>
          <w:rPr>
            <w:rStyle w:val="a4"/>
            <w:rFonts w:ascii="Times New Roman" w:hAnsi="Times New Roman"/>
            <w:sz w:val="24"/>
            <w:szCs w:val="24"/>
          </w:rPr>
          <w:t>подпункте "</w:t>
        </w:r>
        <w:proofErr w:type="spellStart"/>
        <w:r>
          <w:rPr>
            <w:rStyle w:val="a4"/>
            <w:rFonts w:ascii="Times New Roman" w:hAnsi="Times New Roman"/>
            <w:sz w:val="24"/>
            <w:szCs w:val="24"/>
          </w:rPr>
          <w:t>д</w:t>
        </w:r>
        <w:proofErr w:type="spellEnd"/>
        <w:r>
          <w:rPr>
            <w:rStyle w:val="a4"/>
            <w:rFonts w:ascii="Times New Roman" w:hAnsi="Times New Roman"/>
            <w:sz w:val="24"/>
            <w:szCs w:val="24"/>
          </w:rPr>
          <w:t>" пункта 13</w:t>
        </w:r>
      </w:hyperlink>
      <w:r>
        <w:rPr>
          <w:rFonts w:ascii="Times New Roman" w:hAnsi="Times New Roman"/>
          <w:sz w:val="24"/>
          <w:szCs w:val="24"/>
        </w:rP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2" w:history="1">
        <w:r>
          <w:rPr>
            <w:rStyle w:val="a4"/>
            <w:rFonts w:ascii="Times New Roman" w:hAnsi="Times New Roman"/>
            <w:sz w:val="24"/>
            <w:szCs w:val="24"/>
          </w:rPr>
          <w:t>статьи 12</w:t>
        </w:r>
      </w:hyperlink>
      <w:r>
        <w:rPr>
          <w:rFonts w:ascii="Times New Roman" w:hAnsi="Times New Roman"/>
          <w:sz w:val="24"/>
          <w:szCs w:val="24"/>
        </w:rP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14.4. Уведомление, указанное в абзаце пятом </w:t>
      </w:r>
      <w:hyperlink r:id="rId13" w:anchor="Par120" w:history="1">
        <w:r>
          <w:rPr>
            <w:rStyle w:val="a4"/>
            <w:rFonts w:ascii="Times New Roman" w:hAnsi="Times New Roman"/>
            <w:sz w:val="24"/>
            <w:szCs w:val="24"/>
          </w:rPr>
          <w:t>подпункта "б" пункта 13</w:t>
        </w:r>
      </w:hyperlink>
      <w:r>
        <w:rPr>
          <w:rFonts w:ascii="Times New Roman" w:hAnsi="Times New Roman"/>
          <w:sz w:val="24"/>
          <w:szCs w:val="24"/>
        </w:rP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по результатам уведомления.</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r:id="rId14" w:history="1">
        <w:r>
          <w:rPr>
            <w:rStyle w:val="a4"/>
            <w:rFonts w:ascii="Times New Roman" w:hAnsi="Times New Roman" w:cs="Times New Roman"/>
            <w:sz w:val="24"/>
            <w:szCs w:val="24"/>
          </w:rPr>
          <w:t>абзаце втором подпункта "б" пункта 13</w:t>
        </w:r>
      </w:hyperlink>
      <w:r>
        <w:rPr>
          <w:rFonts w:ascii="Times New Roman" w:hAnsi="Times New Roman" w:cs="Times New Roman"/>
          <w:sz w:val="24"/>
          <w:szCs w:val="24"/>
        </w:rPr>
        <w:t xml:space="preserve"> настоящего Положения, или уведомлений, указанных в </w:t>
      </w:r>
      <w:hyperlink r:id="rId15" w:history="1">
        <w:r>
          <w:rPr>
            <w:rStyle w:val="a4"/>
            <w:rFonts w:ascii="Times New Roman" w:hAnsi="Times New Roman" w:cs="Times New Roman"/>
            <w:sz w:val="24"/>
            <w:szCs w:val="24"/>
          </w:rPr>
          <w:t>абзаце пятом подпункта "б"</w:t>
        </w:r>
      </w:hyperlink>
      <w:r>
        <w:rPr>
          <w:rFonts w:ascii="Times New Roman" w:hAnsi="Times New Roman" w:cs="Times New Roman"/>
          <w:sz w:val="24"/>
          <w:szCs w:val="24"/>
        </w:rPr>
        <w:t xml:space="preserve"> и </w:t>
      </w:r>
      <w:hyperlink r:id="rId16" w:history="1">
        <w:r>
          <w:rPr>
            <w:rStyle w:val="a4"/>
            <w:rFonts w:ascii="Times New Roman" w:hAnsi="Times New Roman" w:cs="Times New Roman"/>
            <w:sz w:val="24"/>
            <w:szCs w:val="24"/>
          </w:rPr>
          <w:t>подпункте "</w:t>
        </w:r>
        <w:proofErr w:type="spellStart"/>
        <w:r>
          <w:rPr>
            <w:rStyle w:val="a4"/>
            <w:rFonts w:ascii="Times New Roman" w:hAnsi="Times New Roman" w:cs="Times New Roman"/>
            <w:sz w:val="24"/>
            <w:szCs w:val="24"/>
          </w:rPr>
          <w:t>д</w:t>
        </w:r>
        <w:proofErr w:type="spellEnd"/>
        <w:r>
          <w:rPr>
            <w:rStyle w:val="a4"/>
            <w:rFonts w:ascii="Times New Roman" w:hAnsi="Times New Roman" w:cs="Times New Roman"/>
            <w:sz w:val="24"/>
            <w:szCs w:val="24"/>
          </w:rPr>
          <w:t>" пункта 13</w:t>
        </w:r>
      </w:hyperlink>
      <w:r>
        <w:rPr>
          <w:rFonts w:ascii="Times New Roman" w:hAnsi="Times New Roman" w:cs="Times New Roman"/>
          <w:sz w:val="24"/>
          <w:szCs w:val="24"/>
        </w:rPr>
        <w:t xml:space="preserve"> настоящего Положения, должностные лица Отдела муниципальной службы, кадровой и юридической работы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Pr>
          <w:rFonts w:ascii="Times New Roman" w:hAnsi="Times New Roman" w:cs="Times New Roman"/>
          <w:sz w:val="24"/>
          <w:szCs w:val="24"/>
        </w:rPr>
        <w:t xml:space="preserve">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15.2 настоящего Положения;</w:t>
      </w:r>
    </w:p>
    <w:p w:rsidR="00B84332" w:rsidRDefault="00B84332" w:rsidP="00B84332">
      <w:pPr>
        <w:widowControl w:val="0"/>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roofErr w:type="gramEnd"/>
      <w:r>
        <w:rPr>
          <w:rFonts w:ascii="Times New Roman" w:hAnsi="Times New Roman"/>
          <w:sz w:val="24"/>
          <w:szCs w:val="24"/>
        </w:rPr>
        <w:t>, и с результатами ее проверки;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15.2. Уведомление, указанное в подпункте "</w:t>
      </w:r>
      <w:proofErr w:type="spellStart"/>
      <w:r>
        <w:rPr>
          <w:rFonts w:ascii="Times New Roman" w:hAnsi="Times New Roman"/>
          <w:sz w:val="24"/>
          <w:szCs w:val="24"/>
        </w:rPr>
        <w:t>д</w:t>
      </w:r>
      <w:proofErr w:type="spellEnd"/>
      <w:r>
        <w:rPr>
          <w:rFonts w:ascii="Times New Roman" w:hAnsi="Times New Roman"/>
          <w:sz w:val="24"/>
          <w:szCs w:val="24"/>
        </w:rPr>
        <w:t>" пункта 13 настоящего Положения, как правило, рассматривается на очередном (плановом) заседании комиссии.</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7" w:history="1">
        <w:r>
          <w:rPr>
            <w:rStyle w:val="a4"/>
            <w:rFonts w:ascii="Times New Roman" w:hAnsi="Times New Roman" w:cs="Times New Roman"/>
            <w:sz w:val="24"/>
            <w:szCs w:val="24"/>
          </w:rPr>
          <w:t>подпунктом "б" пункта 13</w:t>
        </w:r>
      </w:hyperlink>
      <w:r>
        <w:rPr>
          <w:rFonts w:ascii="Times New Roman" w:hAnsi="Times New Roman" w:cs="Times New Roman"/>
          <w:sz w:val="24"/>
          <w:szCs w:val="24"/>
        </w:rPr>
        <w:t xml:space="preserve"> настоящего Положения.</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Заседания комиссии могут проводиться в отсутствие муниципального служащего или гражданина в случае:</w:t>
      </w:r>
    </w:p>
    <w:p w:rsidR="00B84332" w:rsidRDefault="00B84332" w:rsidP="00B8433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если в обращении, заявлении или уведомлении, предусмотренных </w:t>
      </w:r>
      <w:hyperlink r:id="rId18" w:history="1">
        <w:r>
          <w:rPr>
            <w:rStyle w:val="a4"/>
            <w:rFonts w:ascii="Times New Roman" w:hAnsi="Times New Roman" w:cs="Times New Roman"/>
            <w:sz w:val="24"/>
            <w:szCs w:val="24"/>
          </w:rPr>
          <w:t>подпунктом "б" пункта 13</w:t>
        </w:r>
      </w:hyperlink>
      <w:r>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84332" w:rsidRDefault="00B84332" w:rsidP="00B84332">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17.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19. По итогам рассмотрения вопроса, указанного в </w:t>
      </w:r>
      <w:hyperlink r:id="rId19" w:anchor="Par112" w:history="1">
        <w:r>
          <w:rPr>
            <w:rStyle w:val="a4"/>
            <w:rFonts w:ascii="Times New Roman" w:hAnsi="Times New Roman"/>
            <w:sz w:val="24"/>
            <w:szCs w:val="24"/>
          </w:rPr>
          <w:t>абзаце втором подпункта "а" пункта 13</w:t>
        </w:r>
      </w:hyperlink>
      <w:r>
        <w:rPr>
          <w:rFonts w:ascii="Times New Roman" w:hAnsi="Times New Roman"/>
          <w:sz w:val="24"/>
          <w:szCs w:val="24"/>
        </w:rPr>
        <w:t xml:space="preserve"> настоящего Положения, комиссия принимает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3" w:name="Par144"/>
      <w:bookmarkEnd w:id="3"/>
      <w:r>
        <w:rPr>
          <w:rFonts w:ascii="Times New Roman" w:hAnsi="Times New Roman"/>
          <w:sz w:val="24"/>
          <w:szCs w:val="24"/>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достоверными и полными;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20. По итогам рассмотрения вопроса, указанного в </w:t>
      </w:r>
      <w:hyperlink r:id="rId20" w:anchor="Par113" w:history="1">
        <w:r>
          <w:rPr>
            <w:rStyle w:val="a4"/>
            <w:rFonts w:ascii="Times New Roman" w:hAnsi="Times New Roman"/>
            <w:sz w:val="24"/>
            <w:szCs w:val="24"/>
          </w:rPr>
          <w:t>абзаце третьем подпункта "а" пункта 13</w:t>
        </w:r>
      </w:hyperlink>
      <w:r>
        <w:rPr>
          <w:rFonts w:ascii="Times New Roman" w:hAnsi="Times New Roman"/>
          <w:sz w:val="24"/>
          <w:szCs w:val="24"/>
        </w:rPr>
        <w:t xml:space="preserve"> настоящего Положения, комиссия принимает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21. По итогам рассмотрения вопроса, указанного в </w:t>
      </w:r>
      <w:hyperlink r:id="rId21"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комиссия принимает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4" w:name="Par152"/>
      <w:bookmarkEnd w:id="4"/>
      <w:r>
        <w:rPr>
          <w:rFonts w:ascii="Times New Roman" w:hAnsi="Times New Roman"/>
          <w:sz w:val="24"/>
          <w:szCs w:val="24"/>
        </w:rPr>
        <w:t xml:space="preserve">22. По итогам рассмотрения вопроса, указанного в </w:t>
      </w:r>
      <w:hyperlink r:id="rId22" w:anchor="Par116" w:history="1">
        <w:r>
          <w:rPr>
            <w:rStyle w:val="a4"/>
            <w:rFonts w:ascii="Times New Roman" w:hAnsi="Times New Roman"/>
            <w:sz w:val="24"/>
            <w:szCs w:val="24"/>
          </w:rPr>
          <w:t>абзаце третьем подпункта "б" пункта 13</w:t>
        </w:r>
      </w:hyperlink>
      <w:r>
        <w:rPr>
          <w:rFonts w:ascii="Times New Roman" w:hAnsi="Times New Roman"/>
          <w:sz w:val="24"/>
          <w:szCs w:val="24"/>
        </w:rPr>
        <w:t xml:space="preserve"> настоящего Положения, комиссия принимает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bookmarkStart w:id="5" w:name="Par156"/>
      <w:bookmarkEnd w:id="5"/>
      <w:r>
        <w:rPr>
          <w:rFonts w:ascii="Times New Roman" w:hAnsi="Times New Roman"/>
          <w:sz w:val="24"/>
          <w:szCs w:val="24"/>
        </w:rPr>
        <w:t xml:space="preserve">22.1. По итогам рассмотрения вопроса, указанного в </w:t>
      </w:r>
      <w:hyperlink r:id="rId23" w:anchor="Par118" w:history="1">
        <w:r>
          <w:rPr>
            <w:rStyle w:val="a4"/>
            <w:rFonts w:ascii="Times New Roman" w:hAnsi="Times New Roman"/>
            <w:sz w:val="24"/>
            <w:szCs w:val="24"/>
          </w:rPr>
          <w:t>подпункте "г" пункта 13</w:t>
        </w:r>
      </w:hyperlink>
      <w:r>
        <w:rPr>
          <w:rFonts w:ascii="Times New Roman" w:hAnsi="Times New Roman"/>
          <w:sz w:val="24"/>
          <w:szCs w:val="24"/>
        </w:rPr>
        <w:t xml:space="preserve"> настоящего Положения, комиссия принимает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а) признать, что сведения, представленные муниципальным служащим в соответствии с </w:t>
      </w:r>
      <w:hyperlink r:id="rId24" w:history="1">
        <w:r>
          <w:rPr>
            <w:rStyle w:val="a4"/>
            <w:rFonts w:ascii="Times New Roman" w:hAnsi="Times New Roman"/>
            <w:sz w:val="24"/>
            <w:szCs w:val="24"/>
          </w:rPr>
          <w:t>частью 1 статьи 3</w:t>
        </w:r>
      </w:hyperlink>
      <w:r>
        <w:rPr>
          <w:rFonts w:ascii="Times New Roman" w:hAnsi="Times New Roman"/>
          <w:sz w:val="24"/>
          <w:szCs w:val="24"/>
        </w:rPr>
        <w:t xml:space="preserve"> Федерального закона "О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б) признать, что сведения, представленные муниципальным служащим в соответствии с </w:t>
      </w:r>
      <w:hyperlink r:id="rId25" w:history="1">
        <w:r>
          <w:rPr>
            <w:rStyle w:val="a4"/>
            <w:rFonts w:ascii="Times New Roman" w:hAnsi="Times New Roman"/>
            <w:sz w:val="24"/>
            <w:szCs w:val="24"/>
          </w:rPr>
          <w:t>частью 1 статьи 3</w:t>
        </w:r>
      </w:hyperlink>
      <w:r>
        <w:rPr>
          <w:rFonts w:ascii="Times New Roman" w:hAnsi="Times New Roman"/>
          <w:sz w:val="24"/>
          <w:szCs w:val="24"/>
        </w:rPr>
        <w:t xml:space="preserve"> Федерального закона "О </w:t>
      </w:r>
      <w:proofErr w:type="gramStart"/>
      <w:r>
        <w:rPr>
          <w:rFonts w:ascii="Times New Roman" w:hAnsi="Times New Roman"/>
          <w:sz w:val="24"/>
          <w:szCs w:val="24"/>
        </w:rPr>
        <w:t>контроле за</w:t>
      </w:r>
      <w:proofErr w:type="gramEnd"/>
      <w:r>
        <w:rPr>
          <w:rFonts w:ascii="Times New Roman" w:hAnsi="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По итогам рассмотрения вопроса, указанного в </w:t>
      </w:r>
      <w:hyperlink r:id="rId26" w:history="1">
        <w:r>
          <w:rPr>
            <w:rStyle w:val="a4"/>
            <w:rFonts w:ascii="Times New Roman" w:hAnsi="Times New Roman" w:cs="Times New Roman"/>
            <w:sz w:val="24"/>
            <w:szCs w:val="24"/>
          </w:rPr>
          <w:t>абзаце четвертом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7"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8" w:history="1">
        <w:r>
          <w:rPr>
            <w:rStyle w:val="a4"/>
            <w:rFonts w:ascii="Times New Roman" w:hAnsi="Times New Roman" w:cs="Times New Roman"/>
            <w:sz w:val="24"/>
            <w:szCs w:val="24"/>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По итогам рассмотрения вопроса, указанного в </w:t>
      </w:r>
      <w:hyperlink r:id="rId29" w:history="1">
        <w:r>
          <w:rPr>
            <w:rStyle w:val="a4"/>
            <w:rFonts w:ascii="Times New Roman" w:hAnsi="Times New Roman" w:cs="Times New Roman"/>
            <w:sz w:val="24"/>
            <w:szCs w:val="24"/>
          </w:rPr>
          <w:t>абзаце пятом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при исполнении муниципальным служащим должностных </w:t>
      </w:r>
      <w:r>
        <w:rPr>
          <w:rFonts w:ascii="Times New Roman" w:hAnsi="Times New Roman" w:cs="Times New Roman"/>
          <w:sz w:val="24"/>
          <w:szCs w:val="24"/>
        </w:rPr>
        <w:lastRenderedPageBreak/>
        <w:t>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B84332" w:rsidRDefault="00B84332" w:rsidP="00B843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23. По итогам рассмотрения вопросов, указанных в подпунктах "а", "б", "г" и "</w:t>
      </w:r>
      <w:proofErr w:type="spellStart"/>
      <w:r>
        <w:rPr>
          <w:rFonts w:ascii="Times New Roman" w:hAnsi="Times New Roman"/>
          <w:sz w:val="24"/>
          <w:szCs w:val="24"/>
        </w:rPr>
        <w:t>д</w:t>
      </w:r>
      <w:proofErr w:type="spellEnd"/>
      <w:r>
        <w:rPr>
          <w:rFonts w:ascii="Times New Roman" w:hAnsi="Times New Roman"/>
          <w:sz w:val="24"/>
          <w:szCs w:val="24"/>
        </w:rPr>
        <w:t>" пункта 13 настоящего Положения, и при наличии к тому оснований комиссия может принять иное решение, чем это предусмотрено пунктами 19 - 22, 22.1 - 22.3 и 23.1 настоящего Положения. Основания и мотивы принятия такого решения должны быть отражены в протоколе заседания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23.1. По итогам рассмотрения вопроса, указанного в подпункте "</w:t>
      </w:r>
      <w:proofErr w:type="spellStart"/>
      <w:r>
        <w:rPr>
          <w:rFonts w:ascii="Times New Roman" w:hAnsi="Times New Roman"/>
          <w:sz w:val="24"/>
          <w:szCs w:val="24"/>
        </w:rPr>
        <w:t>д</w:t>
      </w:r>
      <w:proofErr w:type="spellEnd"/>
      <w:r>
        <w:rPr>
          <w:rFonts w:ascii="Times New Roman" w:hAnsi="Times New Roman"/>
          <w:sz w:val="24"/>
          <w:szCs w:val="24"/>
        </w:rPr>
        <w:t>" пункта 13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Pr>
            <w:rStyle w:val="a4"/>
            <w:rFonts w:ascii="Times New Roman" w:hAnsi="Times New Roman"/>
            <w:sz w:val="24"/>
            <w:szCs w:val="24"/>
          </w:rPr>
          <w:t>статьи 12</w:t>
        </w:r>
      </w:hyperlink>
      <w:r>
        <w:rPr>
          <w:rFonts w:ascii="Times New Roman" w:hAnsi="Times New Roman"/>
          <w:sz w:val="24"/>
          <w:szCs w:val="24"/>
        </w:rP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24. По итогам рассмотрения вопроса, предусмотренного </w:t>
      </w:r>
      <w:hyperlink r:id="rId31" w:anchor="Par117" w:history="1">
        <w:r>
          <w:rPr>
            <w:rStyle w:val="a4"/>
            <w:rFonts w:ascii="Times New Roman" w:hAnsi="Times New Roman"/>
            <w:sz w:val="24"/>
            <w:szCs w:val="24"/>
          </w:rPr>
          <w:t>подпунктом "в" пункта 13</w:t>
        </w:r>
      </w:hyperlink>
      <w:r>
        <w:rPr>
          <w:rFonts w:ascii="Times New Roman" w:hAnsi="Times New Roman"/>
          <w:sz w:val="24"/>
          <w:szCs w:val="24"/>
        </w:rPr>
        <w:t xml:space="preserve"> настоящего Положения, комиссия принимает соответствующее решение.</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25.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26. Решения комиссии по вопросам, указанным в </w:t>
      </w:r>
      <w:hyperlink r:id="rId32" w:anchor="Par110" w:history="1">
        <w:r>
          <w:rPr>
            <w:rStyle w:val="a4"/>
            <w:rFonts w:ascii="Times New Roman" w:hAnsi="Times New Roman"/>
            <w:sz w:val="24"/>
            <w:szCs w:val="24"/>
          </w:rPr>
          <w:t>пункте 13</w:t>
        </w:r>
      </w:hyperlink>
      <w:r>
        <w:rPr>
          <w:rFonts w:ascii="Times New Roman" w:hAnsi="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3"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r:id="rId34"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носит обязательный характер.</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28. В протоколе заседания комиссии указываются: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в) предъявляемые к муниципальному служащему претензии, материалы, на которых они основываются;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г) содержание пояснений муниципального служащего и других лиц по существу предъявляемых претензий;</w:t>
      </w:r>
    </w:p>
    <w:p w:rsidR="00B84332" w:rsidRDefault="00B84332" w:rsidP="00B84332">
      <w:pPr>
        <w:widowControl w:val="0"/>
        <w:autoSpaceDE w:val="0"/>
        <w:autoSpaceDN w:val="0"/>
        <w:adjustRightInd w:val="0"/>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фамилии, имена, отчества выступивших на заседании лиц и краткое изложение их выступлений;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 в Администрацию;</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ж) другие сведения;</w:t>
      </w:r>
    </w:p>
    <w:p w:rsidR="00B84332" w:rsidRDefault="00B84332" w:rsidP="00B84332">
      <w:pPr>
        <w:widowControl w:val="0"/>
        <w:autoSpaceDE w:val="0"/>
        <w:autoSpaceDN w:val="0"/>
        <w:adjustRightInd w:val="0"/>
        <w:ind w:firstLine="540"/>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результаты голосования;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и) решение и обоснование его принятия.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30.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31. Глава Администрации обязан рассмотреть протокол заседания комиссии и вправе учесть в пределах своей </w:t>
      </w:r>
      <w:proofErr w:type="gramStart"/>
      <w:r>
        <w:rPr>
          <w:rFonts w:ascii="Times New Roman" w:hAnsi="Times New Roman"/>
          <w:sz w:val="24"/>
          <w:szCs w:val="24"/>
        </w:rPr>
        <w:t>компетенции</w:t>
      </w:r>
      <w:proofErr w:type="gramEnd"/>
      <w:r>
        <w:rPr>
          <w:rFonts w:ascii="Times New Roman" w:hAnsi="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w:t>
      </w:r>
      <w:r>
        <w:rPr>
          <w:rFonts w:ascii="Times New Roman" w:hAnsi="Times New Roman"/>
          <w:sz w:val="24"/>
          <w:szCs w:val="24"/>
        </w:rPr>
        <w:lastRenderedPageBreak/>
        <w:t>мер ответственности, предусмотренных нормативными правовыми актами Российской Федерации.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34.1.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которого рассматривался вопрос, указанный в </w:t>
      </w:r>
      <w:hyperlink r:id="rId35" w:anchor="Par115" w:history="1">
        <w:r>
          <w:rPr>
            <w:rStyle w:val="a4"/>
            <w:rFonts w:ascii="Times New Roman" w:hAnsi="Times New Roman"/>
            <w:sz w:val="24"/>
            <w:szCs w:val="24"/>
          </w:rPr>
          <w:t>абзаце втором подпункта "б" пункта 13</w:t>
        </w:r>
      </w:hyperlink>
      <w:r>
        <w:rPr>
          <w:rFonts w:ascii="Times New Roman" w:hAnsi="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roofErr w:type="gramEnd"/>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36. </w:t>
      </w:r>
      <w:proofErr w:type="gramStart"/>
      <w:r>
        <w:rPr>
          <w:rFonts w:ascii="Times New Roman" w:hAnsi="Times New Roman"/>
          <w:sz w:val="24"/>
          <w:szCs w:val="24"/>
        </w:rPr>
        <w:t xml:space="preserve">В случае рассмотрения вопросов, указанных в </w:t>
      </w:r>
      <w:hyperlink r:id="rId36" w:anchor="Par110" w:history="1">
        <w:r>
          <w:rPr>
            <w:rStyle w:val="a4"/>
            <w:rFonts w:ascii="Times New Roman" w:hAnsi="Times New Roman"/>
            <w:sz w:val="24"/>
            <w:szCs w:val="24"/>
          </w:rPr>
          <w:t>пункте 13</w:t>
        </w:r>
      </w:hyperlink>
      <w:r>
        <w:rPr>
          <w:rFonts w:ascii="Times New Roman" w:hAnsi="Times New Roman"/>
          <w:sz w:val="24"/>
          <w:szCs w:val="24"/>
        </w:rPr>
        <w:t xml:space="preserve"> настоящего Положения, аттестационными комиссиями Администрации, названных в перечне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w:t>
      </w:r>
      <w:proofErr w:type="gramEnd"/>
      <w:r>
        <w:rPr>
          <w:rFonts w:ascii="Times New Roman" w:hAnsi="Times New Roman"/>
          <w:sz w:val="24"/>
          <w:szCs w:val="24"/>
        </w:rPr>
        <w:t xml:space="preserve"> - аттестационные комиссии) в их состав в качестве постоянных членов с соблюдением </w:t>
      </w:r>
      <w:hyperlink r:id="rId37" w:history="1">
        <w:r>
          <w:rPr>
            <w:rStyle w:val="a4"/>
            <w:rFonts w:ascii="Times New Roman" w:hAnsi="Times New Roman"/>
            <w:sz w:val="24"/>
            <w:szCs w:val="24"/>
          </w:rPr>
          <w:t>законодательства</w:t>
        </w:r>
      </w:hyperlink>
      <w:r>
        <w:rPr>
          <w:rFonts w:ascii="Times New Roman" w:hAnsi="Times New Roman"/>
          <w:sz w:val="24"/>
          <w:szCs w:val="24"/>
        </w:rPr>
        <w:t xml:space="preserve"> Российской Федерации о государственной тайне включаются лица, указанные в </w:t>
      </w:r>
      <w:hyperlink r:id="rId38" w:anchor="Par92" w:history="1">
        <w:r>
          <w:rPr>
            <w:rStyle w:val="a4"/>
            <w:rFonts w:ascii="Times New Roman" w:hAnsi="Times New Roman"/>
            <w:sz w:val="24"/>
            <w:szCs w:val="24"/>
          </w:rPr>
          <w:t>пункте 5</w:t>
        </w:r>
      </w:hyperlink>
      <w:r>
        <w:rPr>
          <w:rFonts w:ascii="Times New Roman" w:hAnsi="Times New Roman"/>
          <w:sz w:val="24"/>
          <w:szCs w:val="24"/>
        </w:rPr>
        <w:t xml:space="preserve"> настоящего Положения, а также по решению главы Администрации - лица, указанные в </w:t>
      </w:r>
      <w:hyperlink r:id="rId39" w:anchor="Par97" w:history="1">
        <w:r>
          <w:rPr>
            <w:rStyle w:val="a4"/>
            <w:rFonts w:ascii="Times New Roman" w:hAnsi="Times New Roman"/>
            <w:sz w:val="24"/>
            <w:szCs w:val="24"/>
          </w:rPr>
          <w:t>пункте 6</w:t>
        </w:r>
      </w:hyperlink>
      <w:r>
        <w:rPr>
          <w:rFonts w:ascii="Times New Roman" w:hAnsi="Times New Roman"/>
          <w:sz w:val="24"/>
          <w:szCs w:val="24"/>
        </w:rPr>
        <w:t xml:space="preserve"> настоящего Положения.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40. В заседаниях аттестационных комиссий при рассмотрении вопросов, указанных в </w:t>
      </w:r>
      <w:hyperlink r:id="rId40" w:anchor="Par110" w:history="1">
        <w:r>
          <w:rPr>
            <w:rStyle w:val="a4"/>
            <w:rFonts w:ascii="Times New Roman" w:hAnsi="Times New Roman"/>
            <w:sz w:val="24"/>
            <w:szCs w:val="24"/>
          </w:rPr>
          <w:t>пункте 13</w:t>
        </w:r>
      </w:hyperlink>
      <w:r>
        <w:rPr>
          <w:rFonts w:ascii="Times New Roman" w:hAnsi="Times New Roman"/>
          <w:sz w:val="24"/>
          <w:szCs w:val="24"/>
        </w:rPr>
        <w:t xml:space="preserve"> настоящего Положения, участвуют лица, указанные в </w:t>
      </w:r>
      <w:hyperlink r:id="rId41" w:anchor="Par105" w:history="1">
        <w:r>
          <w:rPr>
            <w:rStyle w:val="a4"/>
            <w:rFonts w:ascii="Times New Roman" w:hAnsi="Times New Roman"/>
            <w:sz w:val="24"/>
            <w:szCs w:val="24"/>
          </w:rPr>
          <w:t>пункте 10</w:t>
        </w:r>
      </w:hyperlink>
      <w:r>
        <w:rPr>
          <w:rFonts w:ascii="Times New Roman" w:hAnsi="Times New Roman"/>
          <w:sz w:val="24"/>
          <w:szCs w:val="24"/>
        </w:rPr>
        <w:t xml:space="preserve"> настоящего Положения.</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41. Организационно-техническое и документационное обеспечение заседаний </w:t>
      </w:r>
      <w:r>
        <w:rPr>
          <w:rFonts w:ascii="Times New Roman" w:hAnsi="Times New Roman"/>
          <w:sz w:val="24"/>
          <w:szCs w:val="24"/>
        </w:rPr>
        <w:lastRenderedPageBreak/>
        <w:t>аттестационных комиссий осуществляется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B84332" w:rsidRDefault="00B84332" w:rsidP="00B84332">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B84332" w:rsidRDefault="00B84332" w:rsidP="00B84332">
      <w:pPr>
        <w:widowControl w:val="0"/>
        <w:autoSpaceDE w:val="0"/>
        <w:autoSpaceDN w:val="0"/>
        <w:adjustRightInd w:val="0"/>
        <w:ind w:firstLine="709"/>
        <w:jc w:val="both"/>
        <w:rPr>
          <w:rFonts w:ascii="Times New Roman" w:hAnsi="Times New Roman"/>
          <w:sz w:val="24"/>
          <w:szCs w:val="24"/>
        </w:rPr>
      </w:pPr>
    </w:p>
    <w:p w:rsidR="00B84332" w:rsidRDefault="00B84332" w:rsidP="00B84332">
      <w:pPr>
        <w:jc w:val="both"/>
        <w:rPr>
          <w:rFonts w:ascii="Times New Roman" w:hAnsi="Times New Roman"/>
          <w:sz w:val="24"/>
          <w:szCs w:val="24"/>
        </w:rPr>
      </w:pPr>
    </w:p>
    <w:p w:rsidR="00B84332" w:rsidRDefault="00B84332" w:rsidP="00B84332">
      <w:pPr>
        <w:pageBreakBefore/>
        <w:autoSpaceDE w:val="0"/>
        <w:autoSpaceDN w:val="0"/>
        <w:adjustRightInd w:val="0"/>
        <w:spacing w:line="240" w:lineRule="auto"/>
        <w:ind w:left="5103"/>
        <w:outlineLvl w:val="0"/>
        <w:rPr>
          <w:rFonts w:ascii="Times New Roman" w:hAnsi="Times New Roman"/>
          <w:sz w:val="24"/>
          <w:szCs w:val="24"/>
        </w:rPr>
      </w:pPr>
      <w:r>
        <w:rPr>
          <w:rFonts w:ascii="Times New Roman" w:hAnsi="Times New Roman"/>
          <w:sz w:val="24"/>
          <w:szCs w:val="24"/>
        </w:rPr>
        <w:lastRenderedPageBreak/>
        <w:t>Приложение № 2</w:t>
      </w:r>
    </w:p>
    <w:p w:rsidR="00B84332" w:rsidRDefault="00B84332" w:rsidP="00B84332">
      <w:pPr>
        <w:autoSpaceDE w:val="0"/>
        <w:autoSpaceDN w:val="0"/>
        <w:adjustRightInd w:val="0"/>
        <w:spacing w:line="240" w:lineRule="auto"/>
        <w:ind w:left="5103"/>
        <w:rPr>
          <w:rFonts w:ascii="Times New Roman" w:hAnsi="Times New Roman"/>
          <w:sz w:val="24"/>
          <w:szCs w:val="24"/>
        </w:rPr>
      </w:pPr>
      <w:r>
        <w:rPr>
          <w:rFonts w:ascii="Times New Roman" w:hAnsi="Times New Roman"/>
          <w:sz w:val="24"/>
          <w:szCs w:val="24"/>
        </w:rPr>
        <w:t>к проекту постановления главы Администрации сельского поселения Вострецовский сельсовет муниципального района  Бураевский район Республики Башкортостан</w:t>
      </w:r>
    </w:p>
    <w:p w:rsidR="00B84332" w:rsidRDefault="00B84332" w:rsidP="00B84332">
      <w:pPr>
        <w:autoSpaceDE w:val="0"/>
        <w:autoSpaceDN w:val="0"/>
        <w:adjustRightInd w:val="0"/>
        <w:spacing w:line="240" w:lineRule="auto"/>
        <w:ind w:left="5103"/>
        <w:rPr>
          <w:rFonts w:ascii="Times New Roman" w:hAnsi="Times New Roman"/>
          <w:sz w:val="24"/>
          <w:szCs w:val="24"/>
        </w:rPr>
      </w:pPr>
      <w:r>
        <w:rPr>
          <w:rFonts w:ascii="Times New Roman" w:hAnsi="Times New Roman"/>
          <w:sz w:val="24"/>
          <w:szCs w:val="24"/>
        </w:rPr>
        <w:t>от   ____________2016   г. №____</w:t>
      </w:r>
    </w:p>
    <w:p w:rsidR="00B84332" w:rsidRDefault="00B84332" w:rsidP="00B84332">
      <w:pPr>
        <w:rPr>
          <w:rFonts w:ascii="Times New Roman" w:hAnsi="Times New Roman"/>
          <w:sz w:val="24"/>
          <w:szCs w:val="24"/>
        </w:rPr>
      </w:pPr>
    </w:p>
    <w:p w:rsidR="00B84332" w:rsidRDefault="00B84332" w:rsidP="00B84332">
      <w:pPr>
        <w:ind w:firstLine="540"/>
        <w:jc w:val="center"/>
        <w:rPr>
          <w:rFonts w:ascii="Times New Roman" w:hAnsi="Times New Roman"/>
          <w:b/>
          <w:sz w:val="24"/>
          <w:szCs w:val="24"/>
        </w:rPr>
      </w:pPr>
      <w:r>
        <w:rPr>
          <w:rFonts w:ascii="Times New Roman" w:hAnsi="Times New Roman"/>
          <w:b/>
          <w:sz w:val="24"/>
          <w:szCs w:val="24"/>
        </w:rPr>
        <w:t xml:space="preserve">Т </w:t>
      </w:r>
      <w:proofErr w:type="gramStart"/>
      <w:r>
        <w:rPr>
          <w:rFonts w:ascii="Times New Roman" w:hAnsi="Times New Roman"/>
          <w:b/>
          <w:sz w:val="24"/>
          <w:szCs w:val="24"/>
        </w:rPr>
        <w:t>Р</w:t>
      </w:r>
      <w:proofErr w:type="gramEnd"/>
      <w:r>
        <w:rPr>
          <w:rFonts w:ascii="Times New Roman" w:hAnsi="Times New Roman"/>
          <w:b/>
          <w:sz w:val="24"/>
          <w:szCs w:val="24"/>
        </w:rPr>
        <w:t xml:space="preserve"> Е Б О В А Н И Я</w:t>
      </w:r>
    </w:p>
    <w:p w:rsidR="00B84332" w:rsidRDefault="00B84332" w:rsidP="00B84332">
      <w:pPr>
        <w:ind w:firstLine="540"/>
        <w:jc w:val="center"/>
        <w:rPr>
          <w:rFonts w:ascii="Times New Roman" w:hAnsi="Times New Roman"/>
          <w:b/>
          <w:sz w:val="24"/>
          <w:szCs w:val="24"/>
        </w:rPr>
      </w:pPr>
      <w:r>
        <w:rPr>
          <w:rFonts w:ascii="Times New Roman" w:hAnsi="Times New Roman"/>
          <w:b/>
          <w:sz w:val="24"/>
          <w:szCs w:val="24"/>
        </w:rPr>
        <w:t>к служебному поведению муниципальных служащих Администрации сельского поселения Вострецовский сельсовет муниципального района Бураевский район Республики Башкортостан</w:t>
      </w:r>
    </w:p>
    <w:p w:rsidR="00B84332" w:rsidRDefault="00B84332" w:rsidP="00B84332">
      <w:pPr>
        <w:ind w:firstLine="540"/>
        <w:jc w:val="both"/>
        <w:rPr>
          <w:rFonts w:ascii="Times New Roman" w:hAnsi="Times New Roman"/>
          <w:b/>
          <w:sz w:val="24"/>
          <w:szCs w:val="24"/>
        </w:rPr>
      </w:pP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1. Муниципальный служащий обязан:</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1) исполнять должностные (служебные) обязанности добросовестно, на высоком профессиональном уровне; </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3) осуществлять профессиональную служебную деятельность в рамках установленной законодательством Российской Федерации, законодательством Республики Башкортостан, муниципальными правовыми актами компетенции органа местного самоуправления;</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 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5) не совершать действия, связанные с влиянием каких-либо личных, имущественных (финансовых) и иных интересов, препятствующих </w:t>
      </w:r>
      <w:proofErr w:type="gramStart"/>
      <w:r>
        <w:rPr>
          <w:rFonts w:ascii="Times New Roman" w:hAnsi="Times New Roman"/>
          <w:bCs/>
          <w:sz w:val="24"/>
          <w:szCs w:val="24"/>
        </w:rPr>
        <w:t>добросовестному</w:t>
      </w:r>
      <w:proofErr w:type="gramEnd"/>
      <w:r>
        <w:rPr>
          <w:rFonts w:ascii="Times New Roman" w:hAnsi="Times New Roman"/>
          <w:bCs/>
          <w:sz w:val="24"/>
          <w:szCs w:val="24"/>
        </w:rPr>
        <w:t xml:space="preserve"> исполнению должностных обязанностей;</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6) соблюдать ограничения, установленные Федеральным законом от 2 марта 2007 года № 25-ФЗ «О муниципальной службе в Российской Федерации», </w:t>
      </w:r>
      <w:r>
        <w:rPr>
          <w:rFonts w:ascii="Times New Roman" w:hAnsi="Times New Roman"/>
          <w:sz w:val="24"/>
          <w:szCs w:val="24"/>
        </w:rPr>
        <w:t xml:space="preserve">Законом Республики Башкортостан от 16 июля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 453-з "О муниципальной службе в Республике Башкортостан"</w:t>
      </w:r>
      <w:r>
        <w:rPr>
          <w:rFonts w:ascii="Times New Roman" w:hAnsi="Times New Roman"/>
          <w:bCs/>
          <w:sz w:val="24"/>
          <w:szCs w:val="24"/>
        </w:rPr>
        <w:t xml:space="preserve"> и иными правовыми актами для муниципальных служащих;</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lastRenderedPageBreak/>
        <w:t>8) не совершать поступки, порочащие его честь и достоинство;</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9) проявлять корректность в обращении с гражданами;</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10) проявлять уважение к нравственным обычаям и традициям народов Российской Федерации;</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 xml:space="preserve">11) учитывать культурные и иные особенности различных этнических и социальных групп, а также </w:t>
      </w:r>
      <w:proofErr w:type="spellStart"/>
      <w:r>
        <w:rPr>
          <w:rFonts w:ascii="Times New Roman" w:hAnsi="Times New Roman"/>
          <w:bCs/>
          <w:sz w:val="24"/>
          <w:szCs w:val="24"/>
        </w:rPr>
        <w:t>конфессий</w:t>
      </w:r>
      <w:proofErr w:type="spellEnd"/>
      <w:r>
        <w:rPr>
          <w:rFonts w:ascii="Times New Roman" w:hAnsi="Times New Roman"/>
          <w:bCs/>
          <w:sz w:val="24"/>
          <w:szCs w:val="24"/>
        </w:rPr>
        <w:t>;</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12) способствовать межнациональному и межконфессиональному согласию;</w:t>
      </w:r>
    </w:p>
    <w:p w:rsidR="00B84332" w:rsidRDefault="00B84332" w:rsidP="00B84332">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13) не допускать конфликтных ситуаций, способных нанести ущерб его репутации или авторитету муниципального образования;</w:t>
      </w:r>
    </w:p>
    <w:p w:rsidR="00B84332" w:rsidRDefault="00B84332" w:rsidP="00B84332">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14) соблюдать установленные правила публичных выступлений и предоставления служебной информации.</w:t>
      </w:r>
    </w:p>
    <w:p w:rsidR="00B84332" w:rsidRDefault="00B84332" w:rsidP="00B84332">
      <w:pPr>
        <w:autoSpaceDE w:val="0"/>
        <w:autoSpaceDN w:val="0"/>
        <w:adjustRightInd w:val="0"/>
        <w:ind w:firstLine="709"/>
        <w:jc w:val="both"/>
        <w:rPr>
          <w:rFonts w:ascii="Times New Roman" w:hAnsi="Times New Roman"/>
          <w:sz w:val="24"/>
          <w:szCs w:val="24"/>
        </w:rPr>
      </w:pPr>
    </w:p>
    <w:p w:rsidR="00B84332" w:rsidRDefault="00B84332" w:rsidP="00B84332">
      <w:pPr>
        <w:pageBreakBefore/>
        <w:autoSpaceDE w:val="0"/>
        <w:autoSpaceDN w:val="0"/>
        <w:adjustRightInd w:val="0"/>
        <w:ind w:left="5103"/>
        <w:outlineLvl w:val="0"/>
        <w:rPr>
          <w:rFonts w:ascii="Times New Roman" w:hAnsi="Times New Roman"/>
          <w:sz w:val="24"/>
          <w:szCs w:val="24"/>
        </w:rPr>
      </w:pPr>
      <w:r>
        <w:rPr>
          <w:rFonts w:ascii="Times New Roman" w:hAnsi="Times New Roman"/>
          <w:sz w:val="24"/>
          <w:szCs w:val="24"/>
        </w:rPr>
        <w:lastRenderedPageBreak/>
        <w:t>Приложение № 3</w:t>
      </w:r>
    </w:p>
    <w:p w:rsidR="00B84332" w:rsidRDefault="00B84332" w:rsidP="00B84332">
      <w:pPr>
        <w:autoSpaceDE w:val="0"/>
        <w:autoSpaceDN w:val="0"/>
        <w:adjustRightInd w:val="0"/>
        <w:ind w:left="5103"/>
        <w:rPr>
          <w:rFonts w:ascii="Times New Roman" w:hAnsi="Times New Roman"/>
          <w:sz w:val="24"/>
          <w:szCs w:val="24"/>
        </w:rPr>
      </w:pPr>
      <w:r>
        <w:rPr>
          <w:rFonts w:ascii="Times New Roman" w:hAnsi="Times New Roman"/>
          <w:sz w:val="24"/>
          <w:szCs w:val="24"/>
        </w:rPr>
        <w:t>к  проекту постановления  главы Администрации сельского поселения Вострецовский сельсовет муниципального района  Бураевский район Республики Башкортостан</w:t>
      </w:r>
    </w:p>
    <w:p w:rsidR="00B84332" w:rsidRDefault="00B84332" w:rsidP="00B84332">
      <w:pPr>
        <w:autoSpaceDE w:val="0"/>
        <w:autoSpaceDN w:val="0"/>
        <w:adjustRightInd w:val="0"/>
        <w:ind w:left="5103"/>
        <w:rPr>
          <w:rFonts w:ascii="Times New Roman" w:hAnsi="Times New Roman"/>
          <w:sz w:val="24"/>
          <w:szCs w:val="24"/>
        </w:rPr>
      </w:pPr>
      <w:r>
        <w:rPr>
          <w:rFonts w:ascii="Times New Roman" w:hAnsi="Times New Roman"/>
          <w:sz w:val="24"/>
          <w:szCs w:val="24"/>
        </w:rPr>
        <w:t>от « «_____  2016 г. №</w:t>
      </w:r>
    </w:p>
    <w:p w:rsidR="00B84332" w:rsidRDefault="00B84332" w:rsidP="00B84332">
      <w:pPr>
        <w:jc w:val="center"/>
        <w:rPr>
          <w:rFonts w:ascii="Times New Roman" w:hAnsi="Times New Roman"/>
          <w:b/>
          <w:sz w:val="24"/>
          <w:szCs w:val="24"/>
        </w:rPr>
      </w:pPr>
    </w:p>
    <w:p w:rsidR="00B84332" w:rsidRDefault="00B84332" w:rsidP="00B84332">
      <w:pPr>
        <w:jc w:val="center"/>
        <w:rPr>
          <w:rFonts w:ascii="Times New Roman" w:hAnsi="Times New Roman"/>
          <w:b/>
          <w:sz w:val="24"/>
          <w:szCs w:val="24"/>
        </w:rPr>
      </w:pPr>
      <w:r>
        <w:rPr>
          <w:rFonts w:ascii="Times New Roman" w:hAnsi="Times New Roman"/>
          <w:b/>
          <w:sz w:val="24"/>
          <w:szCs w:val="24"/>
        </w:rPr>
        <w:t>СОСТАВ</w:t>
      </w:r>
    </w:p>
    <w:p w:rsidR="00B84332" w:rsidRDefault="00B84332" w:rsidP="00B84332">
      <w:pPr>
        <w:jc w:val="center"/>
        <w:rPr>
          <w:rFonts w:ascii="Times New Roman" w:hAnsi="Times New Roman"/>
          <w:b/>
          <w:sz w:val="24"/>
          <w:szCs w:val="24"/>
        </w:rPr>
      </w:pPr>
      <w:r>
        <w:rPr>
          <w:rFonts w:ascii="Times New Roman" w:hAnsi="Times New Roman"/>
          <w:b/>
          <w:sz w:val="24"/>
          <w:szCs w:val="24"/>
        </w:rPr>
        <w:t xml:space="preserve">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Вострецовский сельсовет муниципального </w:t>
      </w:r>
      <w:smartTag w:uri="urn:schemas-microsoft-com:office:smarttags" w:element="PersonName">
        <w:smartTagPr>
          <w:attr w:name="ProductID" w:val="РАЙОНА БУРАЕВСКИЙ"/>
        </w:smartTagPr>
        <w:r>
          <w:rPr>
            <w:rFonts w:ascii="Times New Roman" w:hAnsi="Times New Roman"/>
            <w:b/>
            <w:sz w:val="24"/>
            <w:szCs w:val="24"/>
          </w:rPr>
          <w:t>района Бураевский</w:t>
        </w:r>
      </w:smartTag>
      <w:r>
        <w:rPr>
          <w:rFonts w:ascii="Times New Roman" w:hAnsi="Times New Roman"/>
          <w:b/>
          <w:sz w:val="24"/>
          <w:szCs w:val="24"/>
        </w:rPr>
        <w:t xml:space="preserve"> район Республики Башкортостан</w:t>
      </w:r>
    </w:p>
    <w:p w:rsidR="00B84332" w:rsidRDefault="00B84332" w:rsidP="00B84332">
      <w:pPr>
        <w:jc w:val="center"/>
        <w:rPr>
          <w:rFonts w:ascii="Times New Roman" w:hAnsi="Times New Roman"/>
          <w:sz w:val="24"/>
          <w:szCs w:val="24"/>
        </w:rPr>
      </w:pPr>
    </w:p>
    <w:tbl>
      <w:tblPr>
        <w:tblW w:w="10086" w:type="dxa"/>
        <w:tblInd w:w="-781" w:type="dxa"/>
        <w:tblLook w:val="04A0"/>
      </w:tblPr>
      <w:tblGrid>
        <w:gridCol w:w="3708"/>
        <w:gridCol w:w="709"/>
        <w:gridCol w:w="5669"/>
      </w:tblGrid>
      <w:tr w:rsidR="00B84332" w:rsidTr="00B84332">
        <w:trPr>
          <w:trHeight w:val="628"/>
        </w:trPr>
        <w:tc>
          <w:tcPr>
            <w:tcW w:w="3708" w:type="dxa"/>
            <w:hideMark/>
          </w:tcPr>
          <w:p w:rsidR="00B84332" w:rsidRDefault="00B84332">
            <w:pPr>
              <w:autoSpaceDE w:val="0"/>
              <w:autoSpaceDN w:val="0"/>
              <w:adjustRightInd w:val="0"/>
              <w:ind w:right="-87"/>
              <w:rPr>
                <w:rFonts w:ascii="Times New Roman" w:hAnsi="Times New Roman"/>
                <w:sz w:val="24"/>
                <w:szCs w:val="24"/>
              </w:rPr>
            </w:pPr>
            <w:r>
              <w:rPr>
                <w:rFonts w:ascii="Times New Roman" w:hAnsi="Times New Roman"/>
                <w:b/>
                <w:sz w:val="24"/>
                <w:szCs w:val="24"/>
              </w:rPr>
              <w:t>Председатель комиссии</w:t>
            </w:r>
            <w:r>
              <w:rPr>
                <w:rFonts w:ascii="Times New Roman" w:hAnsi="Times New Roman"/>
                <w:sz w:val="24"/>
                <w:szCs w:val="24"/>
              </w:rPr>
              <w:t xml:space="preserve">: </w:t>
            </w:r>
          </w:p>
          <w:p w:rsidR="00B84332" w:rsidRDefault="00B84332">
            <w:pPr>
              <w:autoSpaceDE w:val="0"/>
              <w:autoSpaceDN w:val="0"/>
              <w:adjustRightInd w:val="0"/>
              <w:ind w:right="-87"/>
              <w:rPr>
                <w:rFonts w:ascii="Times New Roman" w:hAnsi="Times New Roman"/>
                <w:sz w:val="24"/>
                <w:szCs w:val="24"/>
              </w:rPr>
            </w:pPr>
            <w:r>
              <w:rPr>
                <w:rFonts w:ascii="Times New Roman" w:hAnsi="Times New Roman"/>
                <w:sz w:val="24"/>
                <w:szCs w:val="24"/>
              </w:rPr>
              <w:t>Зарипов М.Т.</w:t>
            </w:r>
          </w:p>
        </w:tc>
        <w:tc>
          <w:tcPr>
            <w:tcW w:w="709" w:type="dxa"/>
          </w:tcPr>
          <w:p w:rsidR="00B84332" w:rsidRDefault="00B84332">
            <w:pPr>
              <w:autoSpaceDE w:val="0"/>
              <w:autoSpaceDN w:val="0"/>
              <w:adjustRightInd w:val="0"/>
              <w:jc w:val="center"/>
              <w:rPr>
                <w:rFonts w:ascii="Times New Roman" w:hAnsi="Times New Roman"/>
                <w:sz w:val="24"/>
                <w:szCs w:val="24"/>
              </w:rPr>
            </w:pPr>
          </w:p>
          <w:p w:rsidR="00B84332" w:rsidRDefault="00B84332">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5669" w:type="dxa"/>
          </w:tcPr>
          <w:p w:rsidR="00B84332" w:rsidRDefault="00B84332">
            <w:pPr>
              <w:autoSpaceDE w:val="0"/>
              <w:autoSpaceDN w:val="0"/>
              <w:adjustRightInd w:val="0"/>
              <w:jc w:val="both"/>
              <w:rPr>
                <w:rFonts w:ascii="Times New Roman" w:hAnsi="Times New Roman"/>
                <w:sz w:val="24"/>
                <w:szCs w:val="24"/>
              </w:rPr>
            </w:pPr>
          </w:p>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глава сельского поселения Вострецовский сельсовет;</w:t>
            </w:r>
          </w:p>
        </w:tc>
      </w:tr>
      <w:tr w:rsidR="00B84332" w:rsidTr="00B84332">
        <w:tc>
          <w:tcPr>
            <w:tcW w:w="3708" w:type="dxa"/>
            <w:hideMark/>
          </w:tcPr>
          <w:p w:rsidR="00B84332" w:rsidRDefault="00B84332">
            <w:pPr>
              <w:autoSpaceDE w:val="0"/>
              <w:autoSpaceDN w:val="0"/>
              <w:adjustRightInd w:val="0"/>
              <w:rPr>
                <w:rFonts w:ascii="Times New Roman" w:hAnsi="Times New Roman"/>
                <w:sz w:val="24"/>
                <w:szCs w:val="24"/>
              </w:rPr>
            </w:pPr>
            <w:r>
              <w:rPr>
                <w:rFonts w:ascii="Times New Roman" w:hAnsi="Times New Roman"/>
                <w:b/>
                <w:sz w:val="24"/>
                <w:szCs w:val="24"/>
              </w:rPr>
              <w:t>Секретарь комиссии:</w:t>
            </w:r>
            <w:r>
              <w:rPr>
                <w:rFonts w:ascii="Times New Roman" w:hAnsi="Times New Roman"/>
                <w:sz w:val="24"/>
                <w:szCs w:val="24"/>
              </w:rPr>
              <w:t xml:space="preserve"> </w:t>
            </w:r>
          </w:p>
          <w:p w:rsidR="00B84332" w:rsidRDefault="00B84332">
            <w:pPr>
              <w:autoSpaceDE w:val="0"/>
              <w:autoSpaceDN w:val="0"/>
              <w:adjustRightInd w:val="0"/>
              <w:rPr>
                <w:rFonts w:ascii="Times New Roman" w:hAnsi="Times New Roman"/>
                <w:sz w:val="24"/>
                <w:szCs w:val="24"/>
              </w:rPr>
            </w:pPr>
            <w:proofErr w:type="spellStart"/>
            <w:r>
              <w:rPr>
                <w:rFonts w:ascii="Times New Roman" w:hAnsi="Times New Roman"/>
                <w:sz w:val="24"/>
                <w:szCs w:val="24"/>
              </w:rPr>
              <w:t>Нургалиева</w:t>
            </w:r>
            <w:proofErr w:type="spellEnd"/>
            <w:r>
              <w:rPr>
                <w:rFonts w:ascii="Times New Roman" w:hAnsi="Times New Roman"/>
                <w:sz w:val="24"/>
                <w:szCs w:val="24"/>
              </w:rPr>
              <w:t xml:space="preserve"> С.Ф.</w:t>
            </w:r>
          </w:p>
        </w:tc>
        <w:tc>
          <w:tcPr>
            <w:tcW w:w="709" w:type="dxa"/>
          </w:tcPr>
          <w:p w:rsidR="00B84332" w:rsidRDefault="00B84332">
            <w:pPr>
              <w:autoSpaceDE w:val="0"/>
              <w:autoSpaceDN w:val="0"/>
              <w:adjustRightInd w:val="0"/>
              <w:jc w:val="center"/>
              <w:rPr>
                <w:rFonts w:ascii="Times New Roman" w:hAnsi="Times New Roman"/>
                <w:sz w:val="24"/>
                <w:szCs w:val="24"/>
              </w:rPr>
            </w:pPr>
          </w:p>
          <w:p w:rsidR="00B84332" w:rsidRDefault="00B84332">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5669" w:type="dxa"/>
          </w:tcPr>
          <w:p w:rsidR="00B84332" w:rsidRDefault="00B84332">
            <w:pPr>
              <w:autoSpaceDE w:val="0"/>
              <w:autoSpaceDN w:val="0"/>
              <w:adjustRightInd w:val="0"/>
              <w:jc w:val="both"/>
              <w:rPr>
                <w:rFonts w:ascii="Times New Roman" w:hAnsi="Times New Roman"/>
                <w:sz w:val="24"/>
                <w:szCs w:val="24"/>
              </w:rPr>
            </w:pPr>
          </w:p>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управляющий делами администрации сельского поселения  Вострецовский сельсовет;</w:t>
            </w:r>
          </w:p>
          <w:p w:rsidR="00B84332" w:rsidRDefault="00B84332">
            <w:pPr>
              <w:autoSpaceDE w:val="0"/>
              <w:autoSpaceDN w:val="0"/>
              <w:adjustRightInd w:val="0"/>
              <w:jc w:val="both"/>
              <w:rPr>
                <w:rFonts w:ascii="Times New Roman" w:hAnsi="Times New Roman"/>
                <w:sz w:val="24"/>
                <w:szCs w:val="24"/>
              </w:rPr>
            </w:pPr>
          </w:p>
        </w:tc>
      </w:tr>
      <w:tr w:rsidR="00B84332" w:rsidTr="00B84332">
        <w:tc>
          <w:tcPr>
            <w:tcW w:w="10086" w:type="dxa"/>
            <w:gridSpan w:val="3"/>
            <w:hideMark/>
          </w:tcPr>
          <w:p w:rsidR="00B84332" w:rsidRDefault="00B84332">
            <w:pPr>
              <w:autoSpaceDE w:val="0"/>
              <w:autoSpaceDN w:val="0"/>
              <w:adjustRightInd w:val="0"/>
              <w:jc w:val="both"/>
              <w:rPr>
                <w:rFonts w:ascii="Times New Roman" w:hAnsi="Times New Roman"/>
                <w:sz w:val="24"/>
                <w:szCs w:val="24"/>
              </w:rPr>
            </w:pPr>
            <w:r>
              <w:rPr>
                <w:rFonts w:ascii="Times New Roman" w:hAnsi="Times New Roman"/>
                <w:b/>
                <w:sz w:val="24"/>
                <w:szCs w:val="24"/>
              </w:rPr>
              <w:t>Члены комиссии:</w:t>
            </w:r>
          </w:p>
        </w:tc>
      </w:tr>
      <w:tr w:rsidR="00B84332" w:rsidTr="00B84332">
        <w:tc>
          <w:tcPr>
            <w:tcW w:w="3708" w:type="dxa"/>
            <w:hideMark/>
          </w:tcPr>
          <w:p w:rsidR="00B84332" w:rsidRDefault="00B84332">
            <w:pPr>
              <w:autoSpaceDE w:val="0"/>
              <w:autoSpaceDN w:val="0"/>
              <w:adjustRightInd w:val="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sz w:val="24"/>
                <w:szCs w:val="24"/>
              </w:rPr>
              <w:t>Ахунов</w:t>
            </w:r>
            <w:proofErr w:type="spellEnd"/>
            <w:r>
              <w:rPr>
                <w:rFonts w:ascii="Times New Roman" w:hAnsi="Times New Roman"/>
                <w:sz w:val="24"/>
                <w:szCs w:val="24"/>
              </w:rPr>
              <w:t xml:space="preserve"> М.Р.                      </w:t>
            </w:r>
          </w:p>
        </w:tc>
        <w:tc>
          <w:tcPr>
            <w:tcW w:w="709" w:type="dxa"/>
          </w:tcPr>
          <w:p w:rsidR="00B84332" w:rsidRDefault="00B84332">
            <w:pPr>
              <w:autoSpaceDE w:val="0"/>
              <w:autoSpaceDN w:val="0"/>
              <w:adjustRightInd w:val="0"/>
              <w:jc w:val="center"/>
              <w:rPr>
                <w:rFonts w:ascii="Times New Roman" w:hAnsi="Times New Roman"/>
                <w:sz w:val="24"/>
                <w:szCs w:val="24"/>
              </w:rPr>
            </w:pPr>
            <w:r>
              <w:rPr>
                <w:rFonts w:ascii="Times New Roman" w:hAnsi="Times New Roman"/>
                <w:sz w:val="24"/>
                <w:szCs w:val="24"/>
              </w:rPr>
              <w:t>-</w:t>
            </w:r>
          </w:p>
          <w:p w:rsidR="00B84332" w:rsidRDefault="00B84332">
            <w:pPr>
              <w:autoSpaceDE w:val="0"/>
              <w:autoSpaceDN w:val="0"/>
              <w:adjustRightInd w:val="0"/>
              <w:jc w:val="center"/>
              <w:rPr>
                <w:rFonts w:ascii="Times New Roman" w:hAnsi="Times New Roman"/>
                <w:sz w:val="24"/>
                <w:szCs w:val="24"/>
              </w:rPr>
            </w:pPr>
          </w:p>
          <w:p w:rsidR="00B84332" w:rsidRDefault="00B84332">
            <w:pPr>
              <w:autoSpaceDE w:val="0"/>
              <w:autoSpaceDN w:val="0"/>
              <w:adjustRightInd w:val="0"/>
              <w:rPr>
                <w:rFonts w:ascii="Times New Roman" w:hAnsi="Times New Roman"/>
                <w:sz w:val="24"/>
                <w:szCs w:val="24"/>
              </w:rPr>
            </w:pPr>
          </w:p>
        </w:tc>
        <w:tc>
          <w:tcPr>
            <w:tcW w:w="5669" w:type="dxa"/>
            <w:hideMark/>
          </w:tcPr>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депутат избирательного округа № 6,   (по согласованию)</w:t>
            </w:r>
            <w:r>
              <w:rPr>
                <w:rFonts w:ascii="Times New Roman" w:hAnsi="Times New Roman"/>
                <w:bCs/>
                <w:sz w:val="24"/>
                <w:szCs w:val="24"/>
              </w:rPr>
              <w:t>;</w:t>
            </w:r>
          </w:p>
        </w:tc>
      </w:tr>
      <w:tr w:rsidR="00B84332" w:rsidTr="00B84332">
        <w:tc>
          <w:tcPr>
            <w:tcW w:w="3708" w:type="dxa"/>
            <w:hideMark/>
          </w:tcPr>
          <w:p w:rsidR="00B84332" w:rsidRDefault="00B84332">
            <w:pPr>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Зиннурова</w:t>
            </w:r>
            <w:proofErr w:type="spellEnd"/>
            <w:r>
              <w:rPr>
                <w:rFonts w:ascii="Times New Roman" w:hAnsi="Times New Roman"/>
                <w:color w:val="000000"/>
                <w:sz w:val="24"/>
                <w:szCs w:val="24"/>
              </w:rPr>
              <w:t xml:space="preserve"> Ф.И.</w:t>
            </w:r>
          </w:p>
        </w:tc>
        <w:tc>
          <w:tcPr>
            <w:tcW w:w="709" w:type="dxa"/>
            <w:hideMark/>
          </w:tcPr>
          <w:p w:rsidR="00B84332" w:rsidRDefault="00B8433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p>
        </w:tc>
        <w:tc>
          <w:tcPr>
            <w:tcW w:w="5669" w:type="dxa"/>
          </w:tcPr>
          <w:p w:rsidR="00B84332" w:rsidRDefault="00B8433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депутат избирательного округа № 4,   (по согласованию)</w:t>
            </w:r>
            <w:r>
              <w:rPr>
                <w:rFonts w:ascii="Times New Roman" w:hAnsi="Times New Roman"/>
                <w:bCs/>
                <w:color w:val="000000"/>
                <w:sz w:val="24"/>
                <w:szCs w:val="24"/>
              </w:rPr>
              <w:t>;</w:t>
            </w:r>
          </w:p>
          <w:p w:rsidR="00B84332" w:rsidRDefault="00B84332">
            <w:pPr>
              <w:autoSpaceDE w:val="0"/>
              <w:autoSpaceDN w:val="0"/>
              <w:adjustRightInd w:val="0"/>
              <w:jc w:val="both"/>
              <w:rPr>
                <w:rFonts w:ascii="Times New Roman" w:hAnsi="Times New Roman"/>
                <w:color w:val="000000"/>
                <w:sz w:val="24"/>
                <w:szCs w:val="24"/>
              </w:rPr>
            </w:pPr>
          </w:p>
        </w:tc>
      </w:tr>
      <w:tr w:rsidR="00B84332" w:rsidTr="00B84332">
        <w:tc>
          <w:tcPr>
            <w:tcW w:w="3708" w:type="dxa"/>
            <w:hideMark/>
          </w:tcPr>
          <w:p w:rsidR="00B84332" w:rsidRDefault="00B84332">
            <w:pPr>
              <w:autoSpaceDE w:val="0"/>
              <w:autoSpaceDN w:val="0"/>
              <w:adjustRightInd w:val="0"/>
              <w:rPr>
                <w:rFonts w:ascii="Times New Roman" w:hAnsi="Times New Roman"/>
                <w:sz w:val="24"/>
                <w:szCs w:val="24"/>
              </w:rPr>
            </w:pPr>
            <w:proofErr w:type="spellStart"/>
            <w:r>
              <w:rPr>
                <w:rFonts w:ascii="Times New Roman" w:hAnsi="Times New Roman"/>
                <w:sz w:val="24"/>
                <w:szCs w:val="24"/>
              </w:rPr>
              <w:t>Нуртдинов</w:t>
            </w:r>
            <w:proofErr w:type="spellEnd"/>
            <w:r>
              <w:rPr>
                <w:rFonts w:ascii="Times New Roman" w:hAnsi="Times New Roman"/>
                <w:sz w:val="24"/>
                <w:szCs w:val="24"/>
              </w:rPr>
              <w:t xml:space="preserve"> Г.Х.</w:t>
            </w:r>
          </w:p>
        </w:tc>
        <w:tc>
          <w:tcPr>
            <w:tcW w:w="709" w:type="dxa"/>
            <w:hideMark/>
          </w:tcPr>
          <w:p w:rsidR="00B84332" w:rsidRDefault="00B84332">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5669" w:type="dxa"/>
          </w:tcPr>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секретарь Совета муниципального района</w:t>
            </w:r>
          </w:p>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(по согласованию);</w:t>
            </w:r>
          </w:p>
          <w:p w:rsidR="00B84332" w:rsidRDefault="00B84332">
            <w:pPr>
              <w:autoSpaceDE w:val="0"/>
              <w:autoSpaceDN w:val="0"/>
              <w:adjustRightInd w:val="0"/>
              <w:jc w:val="both"/>
              <w:rPr>
                <w:rFonts w:ascii="Times New Roman" w:hAnsi="Times New Roman"/>
                <w:sz w:val="24"/>
                <w:szCs w:val="24"/>
              </w:rPr>
            </w:pPr>
          </w:p>
        </w:tc>
      </w:tr>
      <w:tr w:rsidR="00B84332" w:rsidTr="00B84332">
        <w:tc>
          <w:tcPr>
            <w:tcW w:w="3708" w:type="dxa"/>
            <w:hideMark/>
          </w:tcPr>
          <w:p w:rsidR="00B84332" w:rsidRDefault="00B84332">
            <w:pPr>
              <w:autoSpaceDE w:val="0"/>
              <w:autoSpaceDN w:val="0"/>
              <w:adjustRightInd w:val="0"/>
              <w:rPr>
                <w:rFonts w:ascii="Times New Roman" w:hAnsi="Times New Roman"/>
                <w:sz w:val="24"/>
                <w:szCs w:val="24"/>
              </w:rPr>
            </w:pPr>
            <w:r>
              <w:rPr>
                <w:rFonts w:ascii="Times New Roman" w:hAnsi="Times New Roman"/>
                <w:sz w:val="24"/>
                <w:szCs w:val="24"/>
              </w:rPr>
              <w:t>Мирошниченко Э.Ф.</w:t>
            </w:r>
          </w:p>
        </w:tc>
        <w:tc>
          <w:tcPr>
            <w:tcW w:w="709" w:type="dxa"/>
            <w:hideMark/>
          </w:tcPr>
          <w:p w:rsidR="00B84332" w:rsidRDefault="00B84332">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5669" w:type="dxa"/>
          </w:tcPr>
          <w:p w:rsidR="00B84332" w:rsidRDefault="00B8433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начальник отдела по работе с кадрами и по </w:t>
            </w:r>
            <w:r>
              <w:rPr>
                <w:rFonts w:ascii="Times New Roman" w:hAnsi="Times New Roman"/>
                <w:sz w:val="24"/>
                <w:szCs w:val="24"/>
              </w:rPr>
              <w:lastRenderedPageBreak/>
              <w:t xml:space="preserve">юридическим вопросам Администрации муниципального </w:t>
            </w:r>
            <w:smartTag w:uri="urn:schemas-microsoft-com:office:smarttags" w:element="PersonName">
              <w:smartTagPr>
                <w:attr w:name="ProductID" w:val="РАЙОНА БУРАЕВСКИЙ"/>
              </w:smartTagPr>
              <w:r>
                <w:rPr>
                  <w:rFonts w:ascii="Times New Roman" w:hAnsi="Times New Roman"/>
                  <w:sz w:val="24"/>
                  <w:szCs w:val="24"/>
                </w:rPr>
                <w:t>района Бураевский</w:t>
              </w:r>
            </w:smartTag>
            <w:r>
              <w:rPr>
                <w:rFonts w:ascii="Times New Roman" w:hAnsi="Times New Roman"/>
                <w:sz w:val="24"/>
                <w:szCs w:val="24"/>
              </w:rPr>
              <w:t xml:space="preserve"> район (по согласованию);</w:t>
            </w:r>
          </w:p>
          <w:p w:rsidR="00B84332" w:rsidRDefault="00B84332">
            <w:pPr>
              <w:autoSpaceDE w:val="0"/>
              <w:autoSpaceDN w:val="0"/>
              <w:adjustRightInd w:val="0"/>
              <w:jc w:val="both"/>
              <w:rPr>
                <w:rFonts w:ascii="Times New Roman" w:hAnsi="Times New Roman"/>
                <w:sz w:val="24"/>
                <w:szCs w:val="24"/>
              </w:rPr>
            </w:pPr>
          </w:p>
        </w:tc>
      </w:tr>
    </w:tbl>
    <w:p w:rsidR="00310E23" w:rsidRDefault="00B84332"/>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332"/>
    <w:rsid w:val="000A410B"/>
    <w:rsid w:val="00210528"/>
    <w:rsid w:val="00220138"/>
    <w:rsid w:val="002F6ACD"/>
    <w:rsid w:val="003A4A58"/>
    <w:rsid w:val="006F7522"/>
    <w:rsid w:val="007060C1"/>
    <w:rsid w:val="008664BE"/>
    <w:rsid w:val="00B84332"/>
    <w:rsid w:val="00E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32"/>
    <w:rPr>
      <w:rFonts w:ascii="Calibri" w:eastAsia="Calibri" w:hAnsi="Calibri" w:cs="Times New Roman"/>
    </w:rPr>
  </w:style>
  <w:style w:type="paragraph" w:styleId="3">
    <w:name w:val="heading 3"/>
    <w:basedOn w:val="a"/>
    <w:next w:val="a"/>
    <w:link w:val="30"/>
    <w:semiHidden/>
    <w:unhideWhenUsed/>
    <w:qFormat/>
    <w:rsid w:val="00B84332"/>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B84332"/>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B84332"/>
    <w:rPr>
      <w:color w:val="0000FF"/>
      <w:u w:val="single"/>
    </w:rPr>
  </w:style>
  <w:style w:type="paragraph" w:styleId="a5">
    <w:name w:val="Normal (Web)"/>
    <w:basedOn w:val="a"/>
    <w:uiPriority w:val="99"/>
    <w:semiHidden/>
    <w:unhideWhenUsed/>
    <w:rsid w:val="00B84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semiHidden/>
    <w:rsid w:val="00B84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721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13"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18" Type="http://schemas.openxmlformats.org/officeDocument/2006/relationships/hyperlink" Target="consultantplus://offline/ref=A9FB0B47497E38870AD80A6534587B0ED245250B833CB8BC6724EAAE7A9B0640993C701FFDB7A6E7y445G" TargetMode="External"/><Relationship Id="rId26" Type="http://schemas.openxmlformats.org/officeDocument/2006/relationships/hyperlink" Target="consultantplus://offline/ref=52A021DCA2E345EBE8CCABF598910C6F0096568FC97C06305403D39F5834FE245C9C13AA7210655AYEH1J" TargetMode="External"/><Relationship Id="rId39"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3" Type="http://schemas.openxmlformats.org/officeDocument/2006/relationships/webSettings" Target="webSettings.xml"/><Relationship Id="rId21"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34"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42" Type="http://schemas.openxmlformats.org/officeDocument/2006/relationships/fontTable" Target="fontTable.xml"/><Relationship Id="rId7" Type="http://schemas.openxmlformats.org/officeDocument/2006/relationships/hyperlink" Target="consultantplus://offline/ref=2AB152057D719D63325114967EA06ADEBABB9A7F4B202852F25409283A9C26B1C7D3B54FZFF7K" TargetMode="External"/><Relationship Id="rId12" Type="http://schemas.openxmlformats.org/officeDocument/2006/relationships/hyperlink" Target="consultantplus://offline/ref=2AB152057D719D63325114967EA06ADEBABB9A7F4B202852F25409283A9C26B1C7D3B54EZFFCK" TargetMode="External"/><Relationship Id="rId17" Type="http://schemas.openxmlformats.org/officeDocument/2006/relationships/hyperlink" Target="consultantplus://offline/ref=A9FB0B47497E38870AD80A6534587B0ED245250B833CB8BC6724EAAE7A9B0640993C701FFDB7A6E7y445G" TargetMode="External"/><Relationship Id="rId25" Type="http://schemas.openxmlformats.org/officeDocument/2006/relationships/hyperlink" Target="consultantplus://offline/ref=2AB152057D719D63325114967EA06ADEBABD94734C292852F25409283A9C26B1C7D3B54DF45DB04AZ7FAK" TargetMode="External"/><Relationship Id="rId33"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38"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2" Type="http://schemas.openxmlformats.org/officeDocument/2006/relationships/settings" Target="settings.xml"/><Relationship Id="rId16" Type="http://schemas.openxmlformats.org/officeDocument/2006/relationships/hyperlink" Target="consultantplus://offline/ref=581A84BB6EBCFD0D1D46BDE94BB54583B01E4E90AF9AEEBD0303A81841530024D69FDEE2972B2C0AwEACG" TargetMode="External"/><Relationship Id="rId20"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29" Type="http://schemas.openxmlformats.org/officeDocument/2006/relationships/hyperlink" Target="consultantplus://offline/ref=52A021DCA2E345EBE8CCABF598910C6F0096568FC97C06305403D39F5834FE245C9C13AA7210655BYEH7J" TargetMode="External"/><Relationship Id="rId41"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1" Type="http://schemas.openxmlformats.org/officeDocument/2006/relationships/styles" Target="styles.xml"/><Relationship Id="rId6" Type="http://schemas.openxmlformats.org/officeDocument/2006/relationships/hyperlink" Target="consultantplus://offline/ref=2AB152057D719D63325114967EA06ADEBABD94734C292852F25409283A9C26B1C7D3B54DF45DB04AZ7FAK" TargetMode="External"/><Relationship Id="rId11"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24" Type="http://schemas.openxmlformats.org/officeDocument/2006/relationships/hyperlink" Target="consultantplus://offline/ref=2AB152057D719D63325114967EA06ADEBABD94734C292852F25409283A9C26B1C7D3B54DF45DB04AZ7FAK" TargetMode="External"/><Relationship Id="rId32"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37" Type="http://schemas.openxmlformats.org/officeDocument/2006/relationships/hyperlink" Target="consultantplus://offline/ref=2AB152057D719D63325114967EA06ADEBABB9A7648212852F25409283AZ9FCK" TargetMode="External"/><Relationship Id="rId40"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5" Type="http://schemas.openxmlformats.org/officeDocument/2006/relationships/image" Target="media/image2.jpeg"/><Relationship Id="rId15" Type="http://schemas.openxmlformats.org/officeDocument/2006/relationships/hyperlink" Target="consultantplus://offline/ref=581A84BB6EBCFD0D1D46BDE94BB54583B01E4E90AF9AEEBD0303A81841530024D69FDEE2972B2C0BwEA9G" TargetMode="External"/><Relationship Id="rId23"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28" Type="http://schemas.openxmlformats.org/officeDocument/2006/relationships/hyperlink" Target="consultantplus://offline/ref=52A021DCA2E345EBE8CCABF598910C6F00975F83C27B06305403D39F58Y3H4J" TargetMode="External"/><Relationship Id="rId36"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10"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19"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31"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4" Type="http://schemas.openxmlformats.org/officeDocument/2006/relationships/image" Target="media/image1.jpeg"/><Relationship Id="rId9" Type="http://schemas.openxmlformats.org/officeDocument/2006/relationships/hyperlink" Target="consultantplus://offline/ref=2AB152057D719D63325114967EA06ADEBABB9A7F4B202852F25409283A9C26B1C7D3B54EZFFCK" TargetMode="External"/><Relationship Id="rId14" Type="http://schemas.openxmlformats.org/officeDocument/2006/relationships/hyperlink" Target="consultantplus://offline/ref=581A84BB6EBCFD0D1D46BDE94BB54583B01E4E90AF9AEEBD0303A81841530024D69FDEE2972B2D06wEAFG" TargetMode="External"/><Relationship Id="rId22"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27" Type="http://schemas.openxmlformats.org/officeDocument/2006/relationships/hyperlink" Target="consultantplus://offline/ref=52A021DCA2E345EBE8CCABF598910C6F00975F83C27B06305403D39F58Y3H4J" TargetMode="External"/><Relationship Id="rId30" Type="http://schemas.openxmlformats.org/officeDocument/2006/relationships/hyperlink" Target="consultantplus://offline/ref=2AB152057D719D63325114967EA06ADEBABB9A7F4B202852F25409283A9C26B1C7D3B54EZFFCK" TargetMode="External"/><Relationship Id="rId35" Type="http://schemas.openxmlformats.org/officeDocument/2006/relationships/hyperlink" Target="file:///C:\Users\&#1050;&#1072;&#1084;&#1080;&#1083;&#1100;\Desktop\&#1052;&#1086;&#1080;%20&#1076;&#1086;&#1082;&#1091;&#1084;&#1077;&#1085;&#1090;&#1099;\&#1055;&#1086;&#1089;&#1090;&#1072;&#1085;&#1086;&#1074;&#1083;&#1077;&#1085;&#1080;&#1103;%202016%20&#1075;&#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6241</Words>
  <Characters>35575</Characters>
  <Application>Microsoft Office Word</Application>
  <DocSecurity>0</DocSecurity>
  <Lines>296</Lines>
  <Paragraphs>83</Paragraphs>
  <ScaleCrop>false</ScaleCrop>
  <Company/>
  <LinksUpToDate>false</LinksUpToDate>
  <CharactersWithSpaces>41733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2016-05-04T04:42:00Z</dcterms:created>
  <dcterms:modified xsi:type="dcterms:W3CDTF">2016-05-04T04:52:00Z</dcterms:modified>
</cp:coreProperties>
</file>