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FE277F" w:rsidTr="00491434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7F" w:rsidRDefault="00FE277F" w:rsidP="00491434">
            <w:pPr>
              <w:pStyle w:val="3"/>
              <w:spacing w:line="3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8"/>
                <w:szCs w:val="24"/>
              </w:rPr>
              <w:t xml:space="preserve">    </w:t>
            </w:r>
            <w:r>
              <w:rPr>
                <w:color w:val="auto"/>
                <w:sz w:val="24"/>
                <w:szCs w:val="24"/>
              </w:rPr>
              <w:t xml:space="preserve">Башкортостан </w:t>
            </w:r>
            <w:proofErr w:type="spellStart"/>
            <w:r>
              <w:rPr>
                <w:color w:val="auto"/>
                <w:sz w:val="24"/>
                <w:szCs w:val="24"/>
              </w:rPr>
              <w:t>Республика</w:t>
            </w:r>
            <w:proofErr w:type="gramStart"/>
            <w:r>
              <w:rPr>
                <w:color w:val="auto"/>
                <w:sz w:val="24"/>
                <w:szCs w:val="24"/>
              </w:rPr>
              <w:t>h</w:t>
            </w:r>
            <w:proofErr w:type="gramEnd"/>
            <w:r>
              <w:rPr>
                <w:color w:val="auto"/>
                <w:sz w:val="24"/>
                <w:szCs w:val="24"/>
              </w:rPr>
              <w:t>ы</w:t>
            </w:r>
            <w:proofErr w:type="spellEnd"/>
          </w:p>
          <w:p w:rsidR="00FE277F" w:rsidRDefault="00FE277F" w:rsidP="004914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   </w:t>
            </w:r>
            <w:proofErr w:type="spellStart"/>
            <w:r>
              <w:rPr>
                <w:b/>
                <w:bCs/>
              </w:rPr>
              <w:t>Борай</w:t>
            </w:r>
            <w:proofErr w:type="spellEnd"/>
            <w:r>
              <w:rPr>
                <w:b/>
                <w:bCs/>
              </w:rPr>
              <w:t xml:space="preserve"> районы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</w:p>
          <w:p w:rsidR="00FE277F" w:rsidRDefault="00FE277F" w:rsidP="004914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be-BY"/>
              </w:rPr>
              <w:t>р</w:t>
            </w:r>
            <w:proofErr w:type="spellStart"/>
            <w:r>
              <w:rPr>
                <w:b/>
                <w:bCs/>
              </w:rPr>
              <w:t>айоныны</w:t>
            </w:r>
            <w:proofErr w:type="spellEnd"/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</w:p>
          <w:p w:rsidR="00FE277F" w:rsidRDefault="00FE277F" w:rsidP="004914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әhе Советы</w:t>
            </w:r>
          </w:p>
          <w:p w:rsidR="00FE277F" w:rsidRDefault="00FE277F" w:rsidP="00491434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0"/>
              </w:rPr>
            </w:pPr>
          </w:p>
          <w:p w:rsidR="00FE277F" w:rsidRDefault="00FE277F" w:rsidP="00491434">
            <w:pPr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  <w:szCs w:val="20"/>
              </w:rPr>
              <w:t>Борай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  <w:szCs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be-BY"/>
              </w:rPr>
              <w:t>Мәктә</w:t>
            </w:r>
            <w:proofErr w:type="gramStart"/>
            <w:r>
              <w:rPr>
                <w:b/>
                <w:bCs/>
                <w:sz w:val="20"/>
                <w:szCs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be-BY"/>
              </w:rPr>
              <w:t>3</w:t>
            </w:r>
          </w:p>
          <w:p w:rsidR="00FE277F" w:rsidRDefault="00FE277F" w:rsidP="00491434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FE277F" w:rsidRDefault="00FE277F" w:rsidP="00491434">
            <w:pPr>
              <w:widowControl w:val="0"/>
              <w:jc w:val="center"/>
              <w:rPr>
                <w:rFonts w:ascii="B7Ari" w:eastAsia="Courier New" w:hAnsi="B7Ari" w:cs="Courier New"/>
                <w:color w:val="000000"/>
                <w:sz w:val="2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7F" w:rsidRDefault="00FE277F" w:rsidP="00491434">
            <w:pPr>
              <w:widowControl w:val="0"/>
              <w:rPr>
                <w:rFonts w:ascii="B7Ari" w:eastAsia="Courier New" w:hAnsi="B7Ari" w:cs="Courier New"/>
                <w:color w:val="000000"/>
                <w:sz w:val="28"/>
                <w:szCs w:val="20"/>
              </w:rPr>
            </w:pPr>
            <w:r>
              <w:rPr>
                <w:noProof/>
                <w:szCs w:val="19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-1700530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7F" w:rsidRDefault="00FE277F" w:rsidP="00491434">
            <w:pPr>
              <w:rPr>
                <w:rFonts w:eastAsia="Courier New"/>
                <w:b/>
                <w:bCs/>
                <w:color w:val="000000"/>
                <w:lang w:val="be-BY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 </w:t>
            </w:r>
          </w:p>
          <w:p w:rsidR="00FE277F" w:rsidRDefault="00FE277F" w:rsidP="00491434">
            <w:pPr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 xml:space="preserve">Совет Сельского поселения </w:t>
            </w:r>
            <w:proofErr w:type="spellStart"/>
            <w:r>
              <w:rPr>
                <w:b/>
                <w:bCs/>
              </w:rPr>
              <w:t>Вострецовский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 </w:t>
            </w:r>
          </w:p>
          <w:p w:rsidR="00FE277F" w:rsidRDefault="00FE277F" w:rsidP="00491434">
            <w:pPr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FE277F" w:rsidRDefault="00FE277F" w:rsidP="00491434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0"/>
              </w:rPr>
            </w:pPr>
          </w:p>
          <w:p w:rsidR="00FE277F" w:rsidRDefault="00FE277F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  <w:szCs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bCs/>
                <w:sz w:val="20"/>
                <w:szCs w:val="20"/>
                <w:lang w:val="be-BY"/>
              </w:rPr>
              <w:t>Школьная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be-BY"/>
              </w:rPr>
              <w:t>3</w:t>
            </w:r>
          </w:p>
          <w:p w:rsidR="00FE277F" w:rsidRDefault="00FE277F" w:rsidP="00491434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>т. 2-72-14</w:t>
            </w:r>
          </w:p>
        </w:tc>
      </w:tr>
    </w:tbl>
    <w:p w:rsidR="00FE277F" w:rsidRDefault="00FE277F" w:rsidP="00FE277F">
      <w:pPr>
        <w:pStyle w:val="a3"/>
        <w:rPr>
          <w:bCs/>
          <w:sz w:val="24"/>
          <w:szCs w:val="24"/>
          <w:lang w:val="be-BY"/>
        </w:rPr>
      </w:pPr>
      <w:r w:rsidRPr="003E1952">
        <w:rPr>
          <w:bCs/>
          <w:color w:val="444444"/>
          <w:sz w:val="24"/>
          <w:szCs w:val="24"/>
        </w:rPr>
        <w:t>Внеочередное заседание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e-BY"/>
        </w:rPr>
        <w:t xml:space="preserve">                                          </w:t>
      </w:r>
      <w:r>
        <w:rPr>
          <w:bCs/>
          <w:sz w:val="24"/>
          <w:szCs w:val="24"/>
          <w:lang w:val="en-US"/>
        </w:rPr>
        <w:t>XXVI</w:t>
      </w:r>
      <w:r>
        <w:rPr>
          <w:bCs/>
          <w:sz w:val="24"/>
          <w:szCs w:val="24"/>
          <w:lang w:val="be-BY"/>
        </w:rPr>
        <w:t xml:space="preserve"> – го созыва</w:t>
      </w:r>
    </w:p>
    <w:p w:rsidR="00FE277F" w:rsidRDefault="00FE277F" w:rsidP="00FE27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FE277F" w:rsidRDefault="00FE277F" w:rsidP="00FE277F">
      <w:pPr>
        <w:rPr>
          <w:rFonts w:ascii="Courier New" w:hAnsi="Courier New" w:cs="Courier New"/>
          <w:b/>
          <w:color w:val="444444"/>
        </w:rPr>
      </w:pPr>
      <w:r>
        <w:rPr>
          <w:b/>
          <w:color w:val="444444"/>
        </w:rPr>
        <w:t xml:space="preserve">                                                                                                                            </w:t>
      </w:r>
    </w:p>
    <w:p w:rsidR="00FE277F" w:rsidRDefault="00FE277F" w:rsidP="00FE277F">
      <w:pPr>
        <w:rPr>
          <w:b/>
          <w:bCs/>
          <w:color w:val="000000"/>
        </w:rPr>
      </w:pPr>
      <w:r>
        <w:rPr>
          <w:b/>
          <w:color w:val="444444"/>
        </w:rPr>
        <w:t xml:space="preserve">                                                       </w:t>
      </w:r>
      <w:r>
        <w:rPr>
          <w:b/>
          <w:bCs/>
        </w:rPr>
        <w:t xml:space="preserve">                 </w:t>
      </w:r>
    </w:p>
    <w:p w:rsidR="00FE277F" w:rsidRDefault="00FE277F" w:rsidP="00FE277F">
      <w:pPr>
        <w:pStyle w:val="20"/>
        <w:shd w:val="clear" w:color="auto" w:fill="auto"/>
        <w:spacing w:line="317" w:lineRule="exact"/>
        <w:rPr>
          <w:sz w:val="28"/>
          <w:szCs w:val="28"/>
        </w:rPr>
      </w:pPr>
    </w:p>
    <w:p w:rsidR="00FE277F" w:rsidRDefault="00FE277F" w:rsidP="00FE277F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77F" w:rsidRDefault="00FE277F" w:rsidP="00FE277F">
      <w:pPr>
        <w:pStyle w:val="20"/>
        <w:shd w:val="clear" w:color="auto" w:fill="auto"/>
        <w:tabs>
          <w:tab w:val="left" w:leader="underscore" w:pos="9251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E277F" w:rsidRDefault="00FE277F" w:rsidP="00FE277F">
      <w:pPr>
        <w:pStyle w:val="20"/>
        <w:shd w:val="clear" w:color="auto" w:fill="auto"/>
        <w:tabs>
          <w:tab w:val="left" w:leader="underscore" w:pos="4064"/>
          <w:tab w:val="left" w:leader="underscore" w:pos="8471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</w:t>
      </w:r>
    </w:p>
    <w:p w:rsidR="00FE277F" w:rsidRDefault="00FE277F" w:rsidP="00FE277F">
      <w:pPr>
        <w:pStyle w:val="5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E277F" w:rsidRDefault="00FE277F" w:rsidP="00FE277F">
      <w:pPr>
        <w:pStyle w:val="50"/>
        <w:shd w:val="clear" w:color="auto" w:fill="auto"/>
        <w:rPr>
          <w:sz w:val="28"/>
          <w:szCs w:val="28"/>
        </w:rPr>
      </w:pPr>
    </w:p>
    <w:p w:rsidR="00FE277F" w:rsidRDefault="00FE277F" w:rsidP="00FE277F">
      <w:pPr>
        <w:pStyle w:val="20"/>
        <w:shd w:val="clear" w:color="auto" w:fill="auto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Дорожного фонда сельского поселения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E277F" w:rsidRDefault="00FE277F" w:rsidP="00FE277F">
      <w:pPr>
        <w:pStyle w:val="20"/>
        <w:shd w:val="clear" w:color="auto" w:fill="auto"/>
        <w:tabs>
          <w:tab w:val="left" w:leader="underscore" w:pos="4064"/>
        </w:tabs>
        <w:spacing w:line="322" w:lineRule="exact"/>
        <w:jc w:val="center"/>
        <w:rPr>
          <w:sz w:val="28"/>
          <w:szCs w:val="28"/>
        </w:rPr>
      </w:pPr>
      <w:r>
        <w:t xml:space="preserve">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</w:t>
      </w:r>
    </w:p>
    <w:p w:rsidR="00FE277F" w:rsidRDefault="00FE277F" w:rsidP="00FE277F">
      <w:pPr>
        <w:pStyle w:val="1"/>
        <w:shd w:val="clear" w:color="auto" w:fill="auto"/>
        <w:tabs>
          <w:tab w:val="left" w:leader="underscore" w:pos="1753"/>
          <w:tab w:val="center" w:pos="5756"/>
          <w:tab w:val="left" w:leader="underscore" w:pos="6399"/>
          <w:tab w:val="left" w:leader="underscore" w:pos="8151"/>
        </w:tabs>
        <w:spacing w:line="270" w:lineRule="exact"/>
        <w:ind w:firstLine="0"/>
        <w:jc w:val="left"/>
        <w:rPr>
          <w:sz w:val="28"/>
          <w:szCs w:val="28"/>
        </w:rPr>
      </w:pPr>
    </w:p>
    <w:p w:rsidR="00FE277F" w:rsidRDefault="00FE277F" w:rsidP="00FE277F">
      <w:pPr>
        <w:pStyle w:val="1"/>
        <w:shd w:val="clear" w:color="auto" w:fill="auto"/>
        <w:tabs>
          <w:tab w:val="left" w:leader="underscore" w:pos="9686"/>
        </w:tabs>
        <w:spacing w:line="422" w:lineRule="exact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 район Республики Башкортостан РЕШИЛ:</w:t>
      </w:r>
    </w:p>
    <w:p w:rsidR="00FE277F" w:rsidRDefault="00FE277F" w:rsidP="00FE277F">
      <w:pPr>
        <w:pStyle w:val="1"/>
        <w:shd w:val="clear" w:color="auto" w:fill="auto"/>
        <w:tabs>
          <w:tab w:val="left" w:leader="underscore" w:pos="9686"/>
        </w:tabs>
        <w:spacing w:line="422" w:lineRule="exact"/>
        <w:ind w:firstLine="993"/>
        <w:rPr>
          <w:sz w:val="28"/>
          <w:szCs w:val="28"/>
        </w:rPr>
      </w:pPr>
    </w:p>
    <w:p w:rsidR="00FE277F" w:rsidRDefault="00FE277F" w:rsidP="00FE277F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422" w:lineRule="exact"/>
        <w:rPr>
          <w:sz w:val="28"/>
          <w:szCs w:val="28"/>
        </w:rPr>
      </w:pPr>
      <w:r>
        <w:rPr>
          <w:sz w:val="28"/>
          <w:szCs w:val="28"/>
        </w:rPr>
        <w:t xml:space="preserve">Создать Дорожный фонд сельского поселения  </w:t>
      </w:r>
      <w:proofErr w:type="spellStart"/>
      <w:r>
        <w:rPr>
          <w:sz w:val="28"/>
          <w:szCs w:val="28"/>
        </w:rPr>
        <w:t>Вострецовскийсельсовет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E277F" w:rsidRDefault="00FE277F" w:rsidP="00FE277F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422" w:lineRule="exact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фонда сельского поселения  </w:t>
      </w: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 район Республики Башкортостан согласно приложению.</w:t>
      </w:r>
    </w:p>
    <w:p w:rsidR="00FE277F" w:rsidRDefault="00FE277F" w:rsidP="00FE277F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spacing w:line="4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2014 года.</w:t>
      </w:r>
    </w:p>
    <w:p w:rsidR="00FE277F" w:rsidRDefault="00FE277F" w:rsidP="00FE277F">
      <w:pPr>
        <w:pStyle w:val="1"/>
        <w:shd w:val="clear" w:color="auto" w:fill="auto"/>
        <w:tabs>
          <w:tab w:val="left" w:pos="742"/>
        </w:tabs>
        <w:spacing w:line="422" w:lineRule="exact"/>
        <w:ind w:firstLine="0"/>
        <w:jc w:val="left"/>
        <w:rPr>
          <w:sz w:val="28"/>
          <w:szCs w:val="28"/>
        </w:rPr>
      </w:pPr>
    </w:p>
    <w:p w:rsidR="00FE277F" w:rsidRDefault="00FE277F" w:rsidP="00FE277F">
      <w:pPr>
        <w:pStyle w:val="1"/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FE277F" w:rsidRDefault="00FE277F" w:rsidP="00FE277F">
      <w:pPr>
        <w:pStyle w:val="1"/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Вострецовский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E277F" w:rsidRDefault="00FE277F" w:rsidP="00FE277F">
      <w:pPr>
        <w:pStyle w:val="1"/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E277F" w:rsidRDefault="00FE277F" w:rsidP="00FE277F">
      <w:pPr>
        <w:pStyle w:val="1"/>
        <w:shd w:val="clear" w:color="auto" w:fill="auto"/>
        <w:tabs>
          <w:tab w:val="left" w:leader="underscore" w:pos="1487"/>
          <w:tab w:val="left" w:leader="underscore" w:pos="2540"/>
          <w:tab w:val="left" w:pos="4652"/>
          <w:tab w:val="left" w:leader="underscore" w:pos="6769"/>
          <w:tab w:val="left" w:leader="underscore" w:pos="9251"/>
        </w:tabs>
        <w:spacing w:line="322" w:lineRule="exact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</w:t>
      </w:r>
    </w:p>
    <w:p w:rsidR="00FE277F" w:rsidRDefault="00FE277F" w:rsidP="00FE277F">
      <w:pPr>
        <w:pStyle w:val="1"/>
        <w:shd w:val="clear" w:color="auto" w:fill="auto"/>
        <w:tabs>
          <w:tab w:val="center" w:pos="4767"/>
          <w:tab w:val="left" w:pos="4878"/>
        </w:tabs>
        <w:spacing w:line="322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</w:t>
      </w:r>
      <w:proofErr w:type="spellStart"/>
      <w:r>
        <w:rPr>
          <w:sz w:val="28"/>
          <w:szCs w:val="28"/>
        </w:rPr>
        <w:t>К.В.Гатауллин</w:t>
      </w:r>
      <w:proofErr w:type="spellEnd"/>
      <w:r>
        <w:rPr>
          <w:sz w:val="28"/>
          <w:szCs w:val="28"/>
        </w:rPr>
        <w:tab/>
      </w:r>
    </w:p>
    <w:p w:rsidR="00FE277F" w:rsidRDefault="00FE277F" w:rsidP="00FE277F">
      <w:pPr>
        <w:rPr>
          <w:sz w:val="28"/>
          <w:szCs w:val="28"/>
          <w:shd w:val="clear" w:color="auto" w:fill="FFFFFF"/>
        </w:rPr>
      </w:pPr>
    </w:p>
    <w:p w:rsidR="00FE277F" w:rsidRDefault="00FE277F" w:rsidP="00FE277F">
      <w:pPr>
        <w:rPr>
          <w:sz w:val="28"/>
          <w:szCs w:val="28"/>
          <w:shd w:val="clear" w:color="auto" w:fill="FFFFFF"/>
        </w:rPr>
      </w:pPr>
    </w:p>
    <w:p w:rsidR="00FE277F" w:rsidRDefault="00FE277F" w:rsidP="00FE277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proofErr w:type="gramStart"/>
      <w:r>
        <w:rPr>
          <w:sz w:val="28"/>
          <w:szCs w:val="28"/>
          <w:shd w:val="clear" w:color="auto" w:fill="FFFFFF"/>
        </w:rPr>
        <w:t>.В</w:t>
      </w:r>
      <w:proofErr w:type="gramEnd"/>
      <w:r>
        <w:rPr>
          <w:sz w:val="28"/>
          <w:szCs w:val="28"/>
          <w:shd w:val="clear" w:color="auto" w:fill="FFFFFF"/>
        </w:rPr>
        <w:t>острецово</w:t>
      </w:r>
    </w:p>
    <w:p w:rsidR="00FE277F" w:rsidRDefault="00FE277F" w:rsidP="00FE277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06 ноября 2013 года</w:t>
      </w:r>
    </w:p>
    <w:p w:rsidR="00FE277F" w:rsidRDefault="00FE277F" w:rsidP="00FE277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№127</w:t>
      </w:r>
    </w:p>
    <w:p w:rsidR="00FE277F" w:rsidRDefault="00FE277F" w:rsidP="00FE277F">
      <w:pPr>
        <w:rPr>
          <w:sz w:val="28"/>
          <w:szCs w:val="28"/>
          <w:shd w:val="clear" w:color="auto" w:fill="FFFFFF"/>
        </w:rPr>
        <w:sectPr w:rsidR="00FE277F">
          <w:pgSz w:w="11909" w:h="16834"/>
          <w:pgMar w:top="1137" w:right="612" w:bottom="1175" w:left="1217" w:header="0" w:footer="3" w:gutter="0"/>
          <w:cols w:space="720"/>
        </w:sectPr>
      </w:pPr>
    </w:p>
    <w:p w:rsidR="00FE277F" w:rsidRDefault="00FE277F" w:rsidP="00FE277F">
      <w:pPr>
        <w:pStyle w:val="32"/>
        <w:shd w:val="clear" w:color="auto" w:fill="auto"/>
        <w:ind w:left="4956"/>
        <w:jc w:val="left"/>
        <w:rPr>
          <w:b w:val="0"/>
          <w:sz w:val="20"/>
          <w:szCs w:val="20"/>
          <w:shd w:val="clear" w:color="auto" w:fill="auto"/>
        </w:rPr>
      </w:pPr>
      <w:r>
        <w:rPr>
          <w:b w:val="0"/>
          <w:sz w:val="20"/>
          <w:szCs w:val="20"/>
        </w:rPr>
        <w:lastRenderedPageBreak/>
        <w:t xml:space="preserve">Приложение к решению Совета сельского поселения </w:t>
      </w:r>
      <w:proofErr w:type="spellStart"/>
      <w:r>
        <w:rPr>
          <w:b w:val="0"/>
          <w:sz w:val="20"/>
          <w:szCs w:val="20"/>
        </w:rPr>
        <w:t>Вострецовский</w:t>
      </w:r>
      <w:proofErr w:type="spellEnd"/>
      <w:r>
        <w:rPr>
          <w:b w:val="0"/>
          <w:sz w:val="20"/>
          <w:szCs w:val="20"/>
        </w:rPr>
        <w:t xml:space="preserve"> сельсовет</w:t>
      </w:r>
    </w:p>
    <w:p w:rsidR="00FE277F" w:rsidRDefault="00FE277F" w:rsidP="00FE277F">
      <w:pPr>
        <w:pStyle w:val="60"/>
        <w:shd w:val="clear" w:color="auto" w:fill="auto"/>
        <w:rPr>
          <w:b w:val="0"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Бураевский</w:t>
      </w:r>
      <w:proofErr w:type="spellEnd"/>
      <w:r>
        <w:rPr>
          <w:b w:val="0"/>
        </w:rPr>
        <w:t xml:space="preserve"> район</w:t>
      </w:r>
    </w:p>
    <w:p w:rsidR="00FE277F" w:rsidRDefault="00FE277F" w:rsidP="00FE277F">
      <w:pPr>
        <w:pStyle w:val="32"/>
        <w:shd w:val="clear" w:color="auto" w:fill="auto"/>
        <w:tabs>
          <w:tab w:val="center" w:pos="7922"/>
        </w:tabs>
        <w:spacing w:line="226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Республики Башкортостан от 06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z w:val="20"/>
            <w:szCs w:val="20"/>
          </w:rPr>
          <w:t>2013 г</w:t>
        </w:r>
      </w:smartTag>
      <w:r>
        <w:rPr>
          <w:b w:val="0"/>
          <w:sz w:val="20"/>
          <w:szCs w:val="20"/>
        </w:rPr>
        <w:t xml:space="preserve">  </w:t>
      </w:r>
    </w:p>
    <w:p w:rsidR="00FE277F" w:rsidRDefault="00FE277F" w:rsidP="00FE277F">
      <w:pPr>
        <w:pStyle w:val="32"/>
        <w:shd w:val="clear" w:color="auto" w:fill="auto"/>
        <w:tabs>
          <w:tab w:val="center" w:pos="7922"/>
        </w:tabs>
        <w:spacing w:line="226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№127</w:t>
      </w:r>
    </w:p>
    <w:p w:rsidR="00FE277F" w:rsidRDefault="00FE277F" w:rsidP="00FE277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E277F" w:rsidRDefault="00FE277F" w:rsidP="00FE277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E277F" w:rsidRDefault="00FE277F" w:rsidP="00FE277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FE277F" w:rsidRDefault="00FE277F" w:rsidP="00FE277F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формирования и использования бюджетных ассигнований Дорожного фонда</w:t>
      </w:r>
    </w:p>
    <w:p w:rsidR="00FE277F" w:rsidRDefault="00FE277F" w:rsidP="00FE277F">
      <w:pPr>
        <w:pStyle w:val="1"/>
        <w:shd w:val="clear" w:color="auto" w:fill="auto"/>
        <w:tabs>
          <w:tab w:val="left" w:leader="underscore" w:pos="6846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 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FE277F" w:rsidRDefault="00FE277F" w:rsidP="00FE277F">
      <w:pPr>
        <w:pStyle w:val="1"/>
        <w:shd w:val="clear" w:color="auto" w:fill="auto"/>
        <w:tabs>
          <w:tab w:val="left" w:leader="underscore" w:pos="6279"/>
        </w:tabs>
        <w:spacing w:line="240" w:lineRule="auto"/>
        <w:ind w:firstLine="0"/>
        <w:jc w:val="center"/>
        <w:rPr>
          <w:sz w:val="24"/>
          <w:szCs w:val="24"/>
        </w:rPr>
      </w:pPr>
    </w:p>
    <w:p w:rsidR="00FE277F" w:rsidRDefault="00FE277F" w:rsidP="00FE277F">
      <w:pPr>
        <w:pStyle w:val="1"/>
        <w:numPr>
          <w:ilvl w:val="0"/>
          <w:numId w:val="2"/>
        </w:numPr>
        <w:shd w:val="clear" w:color="auto" w:fill="auto"/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E277F" w:rsidRDefault="00FE277F" w:rsidP="00FE277F">
      <w:pPr>
        <w:pStyle w:val="1"/>
        <w:shd w:val="clear" w:color="auto" w:fill="auto"/>
        <w:spacing w:line="270" w:lineRule="exact"/>
        <w:ind w:left="360" w:firstLine="0"/>
        <w:jc w:val="center"/>
        <w:rPr>
          <w:sz w:val="24"/>
          <w:szCs w:val="24"/>
        </w:rPr>
      </w:pP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1110"/>
          <w:tab w:val="left" w:pos="2278"/>
          <w:tab w:val="left" w:pos="6279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Порядок формирования и использования бюджетных ассигнований Дорожного</w:t>
      </w:r>
      <w:r>
        <w:rPr>
          <w:sz w:val="24"/>
          <w:szCs w:val="24"/>
        </w:rPr>
        <w:tab/>
        <w:t xml:space="preserve">фонда  сельского поселения 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 разработан на основании пункта 5 статьи 179.4 Бюджетного кодекса Российской Федерации.</w:t>
      </w: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spacing w:line="322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Дорожный фонд сельского поселения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сельсовет муниципального района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 (далее - Муниципальный дорожный фонд) - часть средств бюджета сельского поселения 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ab/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 сельского поселения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 сельсовет муниципального района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(далее - автомобильные дороги общего пользования местного значения</w:t>
      </w:r>
      <w:proofErr w:type="gramEnd"/>
      <w:r>
        <w:rPr>
          <w:sz w:val="24"/>
          <w:szCs w:val="24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87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средств Муниципального дорожного фонда (далее - главный распорядитель) является Администрация  сельского поселения 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 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FE277F" w:rsidRDefault="00FE277F" w:rsidP="00FE277F">
      <w:pPr>
        <w:pStyle w:val="1"/>
        <w:shd w:val="clear" w:color="auto" w:fill="auto"/>
        <w:tabs>
          <w:tab w:val="left" w:pos="875"/>
        </w:tabs>
        <w:spacing w:line="322" w:lineRule="exact"/>
        <w:ind w:firstLine="0"/>
        <w:jc w:val="left"/>
        <w:rPr>
          <w:sz w:val="24"/>
          <w:szCs w:val="24"/>
        </w:rPr>
      </w:pPr>
    </w:p>
    <w:p w:rsidR="00FE277F" w:rsidRDefault="00FE277F" w:rsidP="00FE277F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line="326" w:lineRule="exact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и источники финансового обеспечения </w:t>
      </w:r>
    </w:p>
    <w:p w:rsidR="00FE277F" w:rsidRDefault="00FE277F" w:rsidP="00FE277F">
      <w:pPr>
        <w:pStyle w:val="1"/>
        <w:shd w:val="clear" w:color="auto" w:fill="auto"/>
        <w:tabs>
          <w:tab w:val="left" w:pos="1418"/>
        </w:tabs>
        <w:spacing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дорожного фонда</w:t>
      </w:r>
    </w:p>
    <w:p w:rsidR="00FE277F" w:rsidRDefault="00FE277F" w:rsidP="00FE277F">
      <w:pPr>
        <w:pStyle w:val="1"/>
        <w:shd w:val="clear" w:color="auto" w:fill="auto"/>
        <w:tabs>
          <w:tab w:val="left" w:pos="2278"/>
        </w:tabs>
        <w:spacing w:line="326" w:lineRule="exact"/>
        <w:ind w:firstLine="0"/>
        <w:jc w:val="center"/>
        <w:rPr>
          <w:sz w:val="24"/>
          <w:szCs w:val="24"/>
        </w:rPr>
      </w:pP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1110"/>
          <w:tab w:val="left" w:leader="underscore" w:pos="3237"/>
          <w:tab w:val="left" w:leader="underscore" w:pos="939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ассигнований дорожного фонда сельского поселения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сельсовет утверждается решением Совета сельского поселения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сельсовет муниципального района на очередной финансовый год и плановый период в размере не менее прогнозируемого объема доходов бюджета сельского поселения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сельсовет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FE277F" w:rsidRDefault="00FE277F" w:rsidP="00FE277F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  <w:szCs w:val="24"/>
        </w:rPr>
        <w:t>инжекторных</w:t>
      </w:r>
      <w:proofErr w:type="spellEnd"/>
      <w:r>
        <w:rPr>
          <w:sz w:val="24"/>
          <w:szCs w:val="24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>
        <w:rPr>
          <w:sz w:val="24"/>
          <w:szCs w:val="24"/>
        </w:rPr>
        <w:t xml:space="preserve">Норматив рассчитывается </w:t>
      </w:r>
      <w:r>
        <w:rPr>
          <w:sz w:val="24"/>
          <w:szCs w:val="24"/>
        </w:rPr>
        <w:lastRenderedPageBreak/>
        <w:t xml:space="preserve">исходя из протяженности автомобильных дорог местного значения, находящихся в собственности сельского поселения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сельсовет муниципального района согласно статистической отчетности по состоянию на 1 января текущего года по форме №ЗДГ (мо) «Сведения об автомобильных дорогах общего и </w:t>
      </w:r>
      <w:proofErr w:type="spellStart"/>
      <w:r>
        <w:rPr>
          <w:sz w:val="24"/>
          <w:szCs w:val="24"/>
        </w:rPr>
        <w:t>необщего</w:t>
      </w:r>
      <w:proofErr w:type="spellEnd"/>
      <w:r>
        <w:rPr>
          <w:sz w:val="24"/>
          <w:szCs w:val="24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- сведения по форме №ЗДГ (мо)) и утверждается</w:t>
      </w:r>
      <w:proofErr w:type="gramEnd"/>
      <w:r>
        <w:rPr>
          <w:sz w:val="24"/>
          <w:szCs w:val="24"/>
        </w:rPr>
        <w:t xml:space="preserve"> Законом Республики Башкортостан о бюджете Республики Башкортостан на очередной финансовый год и плановый период;</w:t>
      </w:r>
    </w:p>
    <w:p w:rsidR="00FE277F" w:rsidRDefault="00FE277F" w:rsidP="00FE277F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дорожной деятельности в отношении автомобильных дорог общего пользования местного значения;</w:t>
      </w:r>
    </w:p>
    <w:p w:rsidR="00FE277F" w:rsidRDefault="00FE277F" w:rsidP="00FE277F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поступлений </w:t>
      </w:r>
      <w:proofErr w:type="gramStart"/>
      <w:r>
        <w:rPr>
          <w:sz w:val="24"/>
          <w:szCs w:val="24"/>
        </w:rPr>
        <w:t>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</w:t>
      </w:r>
      <w:proofErr w:type="gramEnd"/>
      <w:r>
        <w:rPr>
          <w:sz w:val="24"/>
          <w:szCs w:val="24"/>
        </w:rPr>
        <w:t xml:space="preserve"> сельских поселений.</w:t>
      </w: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(мо).</w:t>
      </w:r>
    </w:p>
    <w:p w:rsidR="00FE277F" w:rsidRDefault="00FE277F" w:rsidP="00FE277F">
      <w:pPr>
        <w:pStyle w:val="1"/>
        <w:shd w:val="clear" w:color="auto" w:fill="auto"/>
        <w:tabs>
          <w:tab w:val="left" w:pos="1074"/>
        </w:tabs>
        <w:spacing w:line="322" w:lineRule="exact"/>
        <w:ind w:left="360" w:firstLine="0"/>
        <w:rPr>
          <w:sz w:val="24"/>
          <w:szCs w:val="24"/>
        </w:rPr>
      </w:pPr>
    </w:p>
    <w:p w:rsidR="00FE277F" w:rsidRDefault="00FE277F" w:rsidP="00FE277F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Порядок использования Муниципального дорожного фонда</w:t>
      </w:r>
    </w:p>
    <w:p w:rsidR="00FE277F" w:rsidRDefault="00FE277F" w:rsidP="00FE277F">
      <w:pPr>
        <w:pStyle w:val="1"/>
        <w:shd w:val="clear" w:color="auto" w:fill="auto"/>
        <w:tabs>
          <w:tab w:val="left" w:pos="1298"/>
        </w:tabs>
        <w:spacing w:line="270" w:lineRule="exact"/>
        <w:ind w:firstLine="0"/>
        <w:jc w:val="center"/>
        <w:rPr>
          <w:sz w:val="24"/>
          <w:szCs w:val="24"/>
        </w:rPr>
      </w:pP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Бюджетные ассигнования Муниципального дорожного фонда направляются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FE277F" w:rsidRDefault="00FE277F" w:rsidP="00FE277F">
      <w:pPr>
        <w:pStyle w:val="1"/>
        <w:numPr>
          <w:ilvl w:val="0"/>
          <w:numId w:val="6"/>
        </w:numPr>
        <w:shd w:val="clear" w:color="auto" w:fill="auto"/>
        <w:tabs>
          <w:tab w:val="left" w:pos="807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FE277F" w:rsidRDefault="00FE277F" w:rsidP="00FE277F">
      <w:pPr>
        <w:pStyle w:val="1"/>
        <w:numPr>
          <w:ilvl w:val="0"/>
          <w:numId w:val="6"/>
        </w:numPr>
        <w:shd w:val="clear" w:color="auto" w:fill="auto"/>
        <w:tabs>
          <w:tab w:val="left" w:pos="770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E277F" w:rsidRDefault="00FE277F" w:rsidP="00FE277F">
      <w:pPr>
        <w:pStyle w:val="1"/>
        <w:numPr>
          <w:ilvl w:val="0"/>
          <w:numId w:val="6"/>
        </w:numPr>
        <w:shd w:val="clear" w:color="auto" w:fill="auto"/>
        <w:tabs>
          <w:tab w:val="left" w:pos="770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FE277F" w:rsidRDefault="00FE277F" w:rsidP="00FE277F">
      <w:pPr>
        <w:pStyle w:val="1"/>
        <w:shd w:val="clear" w:color="auto" w:fill="auto"/>
        <w:tabs>
          <w:tab w:val="left" w:pos="770"/>
        </w:tabs>
        <w:spacing w:line="322" w:lineRule="exact"/>
        <w:ind w:left="360" w:firstLine="0"/>
        <w:rPr>
          <w:sz w:val="24"/>
          <w:szCs w:val="24"/>
        </w:rPr>
      </w:pPr>
    </w:p>
    <w:p w:rsidR="00FE277F" w:rsidRDefault="00FE277F" w:rsidP="00FE277F">
      <w:pPr>
        <w:pStyle w:val="1"/>
        <w:numPr>
          <w:ilvl w:val="0"/>
          <w:numId w:val="4"/>
        </w:numPr>
        <w:shd w:val="clear" w:color="auto" w:fill="auto"/>
        <w:tabs>
          <w:tab w:val="left" w:pos="1462"/>
        </w:tabs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исполнении Муниципального дорожного фонда</w:t>
      </w:r>
    </w:p>
    <w:p w:rsidR="00FE277F" w:rsidRDefault="00FE277F" w:rsidP="00FE277F">
      <w:pPr>
        <w:pStyle w:val="1"/>
        <w:shd w:val="clear" w:color="auto" w:fill="auto"/>
        <w:tabs>
          <w:tab w:val="left" w:pos="1462"/>
        </w:tabs>
        <w:spacing w:line="270" w:lineRule="exact"/>
        <w:ind w:firstLine="0"/>
        <w:rPr>
          <w:sz w:val="24"/>
          <w:szCs w:val="24"/>
        </w:rPr>
      </w:pP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Главный распорядитель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бюджетных ассигнований Муниципального дорожного фонда.</w:t>
      </w: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1127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ежеквартально направляется отчет об использовании бюджетных ассигнований Муниципального дорожного фонда в Совет </w:t>
      </w:r>
      <w:r>
        <w:rPr>
          <w:sz w:val="24"/>
          <w:szCs w:val="24"/>
        </w:rPr>
        <w:lastRenderedPageBreak/>
        <w:t>сельского поселения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FE277F" w:rsidRDefault="00FE277F" w:rsidP="00FE277F">
      <w:pPr>
        <w:pStyle w:val="1"/>
        <w:numPr>
          <w:ilvl w:val="0"/>
          <w:numId w:val="3"/>
        </w:numPr>
        <w:shd w:val="clear" w:color="auto" w:fill="auto"/>
        <w:tabs>
          <w:tab w:val="left" w:pos="1127"/>
        </w:tabs>
        <w:spacing w:line="322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ежеквартально направляется в Администрацию 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ab/>
        <w:t>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Федеральной службы государственной статистики от 15.06.2012 №346).</w:t>
      </w:r>
    </w:p>
    <w:p w:rsidR="00FE277F" w:rsidRDefault="00FE277F" w:rsidP="00FE277F">
      <w:pPr>
        <w:pStyle w:val="1"/>
        <w:shd w:val="clear" w:color="auto" w:fill="auto"/>
        <w:tabs>
          <w:tab w:val="left" w:pos="1127"/>
        </w:tabs>
        <w:spacing w:line="322" w:lineRule="exact"/>
        <w:ind w:firstLine="0"/>
        <w:rPr>
          <w:sz w:val="24"/>
          <w:szCs w:val="24"/>
        </w:rPr>
      </w:pPr>
    </w:p>
    <w:p w:rsidR="00FE277F" w:rsidRDefault="00FE277F" w:rsidP="00FE277F">
      <w:pPr>
        <w:pStyle w:val="1"/>
        <w:shd w:val="clear" w:color="auto" w:fill="auto"/>
        <w:spacing w:line="32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Совета сельского поселения</w:t>
      </w:r>
    </w:p>
    <w:p w:rsidR="00FE277F" w:rsidRDefault="00FE277F" w:rsidP="00FE277F">
      <w:pPr>
        <w:pStyle w:val="1"/>
        <w:shd w:val="clear" w:color="auto" w:fill="auto"/>
        <w:spacing w:line="326" w:lineRule="exact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Вострецовский</w:t>
      </w:r>
      <w:proofErr w:type="spellEnd"/>
      <w:r>
        <w:rPr>
          <w:sz w:val="24"/>
          <w:szCs w:val="24"/>
        </w:rPr>
        <w:tab/>
        <w:t xml:space="preserve"> сельсовет </w:t>
      </w:r>
    </w:p>
    <w:p w:rsidR="00FE277F" w:rsidRDefault="00FE277F" w:rsidP="00FE277F">
      <w:pPr>
        <w:pStyle w:val="1"/>
        <w:shd w:val="clear" w:color="auto" w:fill="auto"/>
        <w:tabs>
          <w:tab w:val="left" w:leader="underscore" w:pos="5588"/>
        </w:tabs>
        <w:spacing w:line="32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Бураевский</w:t>
      </w:r>
      <w:proofErr w:type="spellEnd"/>
      <w:r>
        <w:rPr>
          <w:sz w:val="24"/>
          <w:szCs w:val="24"/>
        </w:rPr>
        <w:t xml:space="preserve"> район</w:t>
      </w:r>
    </w:p>
    <w:p w:rsidR="00FE277F" w:rsidRDefault="00FE277F" w:rsidP="00FE277F">
      <w:pPr>
        <w:pStyle w:val="1"/>
        <w:shd w:val="clear" w:color="auto" w:fill="auto"/>
        <w:tabs>
          <w:tab w:val="left" w:leader="underscore" w:pos="5588"/>
          <w:tab w:val="left" w:leader="underscore" w:pos="8190"/>
        </w:tabs>
        <w:spacing w:line="32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                 </w:t>
      </w:r>
      <w:proofErr w:type="spellStart"/>
      <w:r>
        <w:rPr>
          <w:sz w:val="24"/>
          <w:szCs w:val="24"/>
        </w:rPr>
        <w:t>К.В.Гатауллин</w:t>
      </w:r>
      <w:proofErr w:type="spellEnd"/>
    </w:p>
    <w:p w:rsidR="00FE277F" w:rsidRDefault="00FE277F" w:rsidP="00FE277F"/>
    <w:p w:rsidR="00FE277F" w:rsidRDefault="00FE277F" w:rsidP="00FE277F">
      <w:pPr>
        <w:rPr>
          <w:rFonts w:ascii="Courier New" w:hAnsi="Courier New" w:cs="Courier New"/>
        </w:rPr>
      </w:pPr>
    </w:p>
    <w:p w:rsidR="00FE277F" w:rsidRDefault="00FE277F" w:rsidP="00FE277F"/>
    <w:p w:rsidR="00FE277F" w:rsidRDefault="00FE277F" w:rsidP="00FE277F"/>
    <w:p w:rsidR="00FE277F" w:rsidRDefault="00FE277F" w:rsidP="00FE277F"/>
    <w:p w:rsidR="00FE277F" w:rsidRDefault="00FE277F" w:rsidP="00FE277F"/>
    <w:p w:rsidR="00FE277F" w:rsidRDefault="00FE277F" w:rsidP="00FE277F"/>
    <w:p w:rsidR="00A33FB3" w:rsidRDefault="00FE277F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1D4"/>
    <w:multiLevelType w:val="multilevel"/>
    <w:tmpl w:val="453ED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F967FC"/>
    <w:multiLevelType w:val="multilevel"/>
    <w:tmpl w:val="034CD3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B74E79"/>
    <w:multiLevelType w:val="multilevel"/>
    <w:tmpl w:val="8A6E3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1D17E5"/>
    <w:multiLevelType w:val="multilevel"/>
    <w:tmpl w:val="B7DAD4E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E27722"/>
    <w:multiLevelType w:val="multilevel"/>
    <w:tmpl w:val="2E8AD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DB3173"/>
    <w:multiLevelType w:val="hybridMultilevel"/>
    <w:tmpl w:val="8B6648E6"/>
    <w:lvl w:ilvl="0" w:tplc="E9ECC0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277F"/>
    <w:rsid w:val="00684DB8"/>
    <w:rsid w:val="00907208"/>
    <w:rsid w:val="00D24F11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77F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77F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caption"/>
    <w:basedOn w:val="a"/>
    <w:next w:val="a"/>
    <w:qFormat/>
    <w:rsid w:val="00FE277F"/>
    <w:pPr>
      <w:spacing w:line="360" w:lineRule="auto"/>
      <w:jc w:val="both"/>
    </w:pPr>
    <w:rPr>
      <w:b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FE277F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77F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a4">
    <w:name w:val="Основной текст_"/>
    <w:basedOn w:val="a0"/>
    <w:link w:val="1"/>
    <w:locked/>
    <w:rsid w:val="00FE277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277F"/>
    <w:pPr>
      <w:widowControl w:val="0"/>
      <w:shd w:val="clear" w:color="auto" w:fill="FFFFFF"/>
      <w:spacing w:line="0" w:lineRule="atLeast"/>
      <w:ind w:hanging="92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1">
    <w:name w:val="Основной текст (3)_"/>
    <w:basedOn w:val="a0"/>
    <w:link w:val="32"/>
    <w:locked/>
    <w:rsid w:val="00FE277F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277F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FE277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277F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6">
    <w:name w:val="Основной текст (6)_"/>
    <w:basedOn w:val="a0"/>
    <w:link w:val="60"/>
    <w:locked/>
    <w:rsid w:val="00FE277F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27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paragraph" w:customStyle="1" w:styleId="ConsTitle">
    <w:name w:val="ConsTitle"/>
    <w:rsid w:val="00FE277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6796</Characters>
  <Application>Microsoft Office Word</Application>
  <DocSecurity>0</DocSecurity>
  <Lines>56</Lines>
  <Paragraphs>15</Paragraphs>
  <ScaleCrop>false</ScaleCrop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2014-08-27T17:01:00Z</dcterms:created>
  <dcterms:modified xsi:type="dcterms:W3CDTF">2014-08-27T17:01:00Z</dcterms:modified>
</cp:coreProperties>
</file>