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92" w:tblpY="541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994"/>
        <w:gridCol w:w="4860"/>
      </w:tblGrid>
      <w:tr w:rsidR="005A3B22" w:rsidTr="00491434">
        <w:trPr>
          <w:trHeight w:val="3055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2" w:rsidRDefault="005A3B22" w:rsidP="00491434">
            <w:pPr>
              <w:pStyle w:val="3"/>
              <w:spacing w:line="320" w:lineRule="exact"/>
              <w:jc w:val="left"/>
              <w:rPr>
                <w:color w:val="auto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6"/>
                <w:szCs w:val="24"/>
              </w:rPr>
              <w:t>Башкортостан Республика</w:t>
            </w:r>
            <w:r>
              <w:rPr>
                <w:rFonts w:ascii="Lucida Console" w:hAnsi="Lucida Console"/>
                <w:color w:val="auto"/>
                <w:sz w:val="26"/>
                <w:szCs w:val="24"/>
              </w:rPr>
              <w:t>h</w:t>
            </w:r>
            <w:r>
              <w:rPr>
                <w:color w:val="auto"/>
                <w:sz w:val="26"/>
                <w:szCs w:val="24"/>
              </w:rPr>
              <w:t>ы</w:t>
            </w:r>
          </w:p>
          <w:p w:rsidR="005A3B22" w:rsidRDefault="005A3B22" w:rsidP="00491434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Борай районы муниципаль</w:t>
            </w:r>
          </w:p>
          <w:p w:rsidR="005A3B22" w:rsidRDefault="005A3B22" w:rsidP="00491434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lang w:val="be-BY"/>
              </w:rPr>
              <w:t>р</w:t>
            </w:r>
            <w:r>
              <w:rPr>
                <w:b/>
                <w:bCs/>
                <w:sz w:val="26"/>
              </w:rPr>
              <w:t>айоныны</w:t>
            </w:r>
            <w:r>
              <w:rPr>
                <w:b/>
                <w:bCs/>
                <w:sz w:val="26"/>
                <w:lang w:val="be-BY"/>
              </w:rPr>
              <w:t>ң</w:t>
            </w:r>
            <w:r>
              <w:rPr>
                <w:b/>
                <w:bCs/>
                <w:sz w:val="26"/>
              </w:rPr>
              <w:t xml:space="preserve"> Вострецов ауыл</w:t>
            </w:r>
          </w:p>
          <w:p w:rsidR="005A3B22" w:rsidRDefault="005A3B22" w:rsidP="00491434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советы ауыл биләмә</w:t>
            </w:r>
            <w:r>
              <w:rPr>
                <w:rFonts w:ascii="Lucida Console" w:hAnsi="Lucida Console"/>
                <w:b/>
                <w:bCs/>
                <w:sz w:val="26"/>
              </w:rPr>
              <w:t>h</w:t>
            </w:r>
            <w:r>
              <w:rPr>
                <w:b/>
                <w:bCs/>
                <w:sz w:val="26"/>
              </w:rPr>
              <w:t>е Советы</w:t>
            </w:r>
          </w:p>
          <w:p w:rsidR="005A3B22" w:rsidRDefault="005A3B22" w:rsidP="00491434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5A3B22" w:rsidRDefault="005A3B22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5A3B22" w:rsidRDefault="005A3B22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  <w:r>
              <w:rPr>
                <w:b/>
                <w:bCs/>
                <w:sz w:val="20"/>
                <w:lang w:val="be-BY"/>
              </w:rPr>
              <w:t xml:space="preserve">            </w:t>
            </w:r>
            <w:r>
              <w:rPr>
                <w:b/>
                <w:bCs/>
                <w:sz w:val="20"/>
              </w:rPr>
              <w:t>М</w:t>
            </w:r>
            <w:r>
              <w:rPr>
                <w:b/>
                <w:bCs/>
                <w:sz w:val="20"/>
                <w:lang w:val="be-BY"/>
              </w:rPr>
              <w:t>әктәп</w:t>
            </w:r>
            <w:r>
              <w:rPr>
                <w:b/>
                <w:bCs/>
                <w:sz w:val="20"/>
              </w:rPr>
              <w:t xml:space="preserve"> урамы, 3 </w:t>
            </w:r>
          </w:p>
          <w:p w:rsidR="005A3B22" w:rsidRDefault="005A3B22" w:rsidP="00491434">
            <w:pPr>
              <w:rPr>
                <w:rFonts w:ascii="B7Ari" w:hAnsi="B7Ari"/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       </w:t>
            </w:r>
            <w:r>
              <w:rPr>
                <w:b/>
                <w:bCs/>
                <w:sz w:val="20"/>
                <w:lang w:val="be-BY"/>
              </w:rPr>
              <w:t xml:space="preserve">     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2" w:rsidRDefault="005A3B22" w:rsidP="00491434">
            <w:pPr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22" w:rsidRDefault="005A3B22" w:rsidP="00491434">
            <w:pPr>
              <w:pStyle w:val="a4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Республика Башкортостан </w:t>
            </w:r>
          </w:p>
          <w:p w:rsidR="005A3B22" w:rsidRDefault="005A3B22" w:rsidP="00491434">
            <w:pPr>
              <w:pStyle w:val="a4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Совет сельского поселения  Вострецовский сельсовет муниципального района </w:t>
            </w:r>
          </w:p>
          <w:p w:rsidR="005A3B22" w:rsidRDefault="005A3B22" w:rsidP="00491434">
            <w:pPr>
              <w:pStyle w:val="a4"/>
              <w:ind w:right="-253"/>
              <w:rPr>
                <w:sz w:val="26"/>
                <w:szCs w:val="20"/>
              </w:rPr>
            </w:pPr>
            <w:r>
              <w:rPr>
                <w:sz w:val="26"/>
              </w:rPr>
              <w:t xml:space="preserve">Бураевский район </w:t>
            </w:r>
          </w:p>
          <w:p w:rsidR="005A3B22" w:rsidRDefault="005A3B22" w:rsidP="00491434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5A3B22" w:rsidRDefault="005A3B22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5A3B22" w:rsidRDefault="005A3B22" w:rsidP="004914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 xml:space="preserve">  ул. Школьная, 3 </w:t>
            </w:r>
          </w:p>
          <w:p w:rsidR="005A3B22" w:rsidRDefault="005A3B22" w:rsidP="00491434">
            <w:pPr>
              <w:rPr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5A3B22" w:rsidRDefault="005A3B22" w:rsidP="005A3B2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Внеочередое заседание                                                         ХХ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-го созыва</w:t>
      </w:r>
    </w:p>
    <w:p w:rsidR="005A3B22" w:rsidRDefault="005A3B22" w:rsidP="005A3B22">
      <w:pPr>
        <w:jc w:val="center"/>
        <w:rPr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</w:t>
      </w:r>
    </w:p>
    <w:p w:rsidR="005A3B22" w:rsidRDefault="005A3B22" w:rsidP="005A3B22">
      <w:pPr>
        <w:jc w:val="center"/>
        <w:rPr>
          <w:b/>
          <w:bCs/>
          <w:sz w:val="26"/>
          <w:szCs w:val="26"/>
        </w:rPr>
      </w:pPr>
      <w:r>
        <w:rPr>
          <w:rFonts w:ascii="Cambria" w:hAnsi="Cambria" w:cs="Cambria Math"/>
          <w:b/>
          <w:bCs/>
          <w:sz w:val="26"/>
          <w:szCs w:val="26"/>
          <w:lang w:val="be-BY"/>
        </w:rPr>
        <w:t>Ҡ</w:t>
      </w:r>
      <w:r>
        <w:rPr>
          <w:b/>
          <w:bCs/>
          <w:sz w:val="26"/>
          <w:szCs w:val="26"/>
          <w:lang w:val="be-BY"/>
        </w:rPr>
        <w:t xml:space="preserve">АРАР                                                                    </w:t>
      </w:r>
      <w:r>
        <w:rPr>
          <w:b/>
          <w:bCs/>
          <w:sz w:val="26"/>
          <w:szCs w:val="26"/>
        </w:rPr>
        <w:t>РЕШЕНИЕ</w:t>
      </w:r>
    </w:p>
    <w:p w:rsidR="005A3B22" w:rsidRDefault="005A3B22" w:rsidP="005A3B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A3B22" w:rsidRDefault="005A3B22" w:rsidP="005A3B22">
      <w:pPr>
        <w:spacing w:line="1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Вострецовский сельсовет муниципального района Бураевский район и предоставления этих сведений средствам массовой информации для опубликования</w:t>
      </w:r>
    </w:p>
    <w:p w:rsidR="005A3B22" w:rsidRDefault="005A3B22" w:rsidP="005A3B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18 мая </w:t>
      </w:r>
      <w:smartTag w:uri="urn:schemas-microsoft-com:office:smarttags" w:element="metricconverter">
        <w:smartTagPr>
          <w:attr w:name="ProductID" w:val="2009 г"/>
        </w:smartTagPr>
        <w:r>
          <w:rPr>
            <w:sz w:val="26"/>
            <w:szCs w:val="26"/>
          </w:rPr>
          <w:t>2009 г</w:t>
        </w:r>
      </w:smartTag>
      <w:r>
        <w:rPr>
          <w:sz w:val="26"/>
          <w:szCs w:val="26"/>
        </w:rPr>
        <w:t xml:space="preserve">. №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опубликования", </w:t>
      </w:r>
      <w:r>
        <w:rPr>
          <w:color w:val="000000"/>
          <w:sz w:val="26"/>
          <w:szCs w:val="26"/>
        </w:rPr>
        <w:t xml:space="preserve">статьей 8 Федерального закона от 25.12.2008 № 273-ФЗ "О противодействии коррупции" Совет сельского поселения Вострецовский сельсовет муниципального района Бураевский район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РЕШИЛ: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 размещения сведений о доходах, об имуществе и обязательствах имущественного характера муниципальных служащих, Администрации сельского поселения Вострецовский сельсовет муниципального района Бураевский район, обладающих правами юридического лица и членов их семей на официальном сайте Администрации сельского поселения Вострецовский сельсовет муниципального района Бураевский район и предоставления этих сведений средствам массовой информации для опубликования согласно приложению.</w:t>
      </w:r>
    </w:p>
    <w:p w:rsidR="005A3B22" w:rsidRDefault="005A3B22" w:rsidP="005A3B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Обнародовать настоящее решение путем размещения на официальном сайте и информационном стенде Администрации сельского поселения Вострецовский сельсовет  муниципального района Бураевский район  http://</w:t>
      </w:r>
      <w:r>
        <w:rPr>
          <w:sz w:val="26"/>
          <w:szCs w:val="26"/>
          <w:lang w:val="en-US"/>
        </w:rPr>
        <w:t>spvostrecovski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/</w:t>
      </w:r>
    </w:p>
    <w:p w:rsidR="005A3B22" w:rsidRDefault="005A3B22" w:rsidP="005A3B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Контроль за исполнением настоящего решения возложить на  постоянную комиссию по бюджету, налогам, вопросам муниципальной собственности (Фаттахов В.Г.)</w:t>
      </w:r>
    </w:p>
    <w:p w:rsidR="005A3B22" w:rsidRDefault="005A3B22" w:rsidP="005A3B22">
      <w:pPr>
        <w:tabs>
          <w:tab w:val="left" w:pos="6195"/>
        </w:tabs>
        <w:rPr>
          <w:sz w:val="26"/>
          <w:szCs w:val="26"/>
        </w:rPr>
      </w:pPr>
    </w:p>
    <w:p w:rsidR="005A3B22" w:rsidRDefault="005A3B22" w:rsidP="005A3B22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5A3B22" w:rsidRDefault="005A3B22" w:rsidP="005A3B22">
      <w:pPr>
        <w:tabs>
          <w:tab w:val="left" w:pos="6195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Вострецовский сельсовет:                                          К.В.Гатауллин          </w:t>
      </w:r>
    </w:p>
    <w:p w:rsidR="005A3B22" w:rsidRDefault="005A3B22" w:rsidP="005A3B22"/>
    <w:p w:rsidR="005A3B22" w:rsidRDefault="005A3B22" w:rsidP="005A3B22">
      <w:r>
        <w:t>с.Вострецово</w:t>
      </w:r>
    </w:p>
    <w:p w:rsidR="005A3B22" w:rsidRDefault="005A3B22" w:rsidP="005A3B22">
      <w:r>
        <w:t>19.06.2013 г.</w:t>
      </w:r>
    </w:p>
    <w:p w:rsidR="005A3B22" w:rsidRDefault="005A3B22" w:rsidP="005A3B22">
      <w:r>
        <w:lastRenderedPageBreak/>
        <w:t>№ 118</w:t>
      </w:r>
    </w:p>
    <w:p w:rsidR="005A3B22" w:rsidRDefault="005A3B22" w:rsidP="005A3B22">
      <w:pPr>
        <w:rPr>
          <w:sz w:val="20"/>
          <w:szCs w:val="20"/>
        </w:rPr>
      </w:pPr>
    </w:p>
    <w:p w:rsidR="005A3B22" w:rsidRDefault="005A3B22" w:rsidP="005A3B22">
      <w:pPr>
        <w:rPr>
          <w:sz w:val="20"/>
          <w:szCs w:val="20"/>
        </w:rPr>
      </w:pPr>
    </w:p>
    <w:p w:rsidR="005A3B22" w:rsidRDefault="005A3B22" w:rsidP="005A3B22">
      <w:pPr>
        <w:rPr>
          <w:sz w:val="20"/>
          <w:szCs w:val="20"/>
        </w:rPr>
      </w:pPr>
    </w:p>
    <w:p w:rsidR="005A3B22" w:rsidRDefault="005A3B22" w:rsidP="005A3B22">
      <w:pPr>
        <w:ind w:firstLine="5812"/>
        <w:rPr>
          <w:sz w:val="20"/>
          <w:szCs w:val="20"/>
        </w:rPr>
      </w:pPr>
    </w:p>
    <w:p w:rsidR="005A3B22" w:rsidRPr="00542FDE" w:rsidRDefault="005A3B22" w:rsidP="005A3B22">
      <w:pPr>
        <w:ind w:firstLine="5812"/>
        <w:rPr>
          <w:sz w:val="18"/>
          <w:szCs w:val="18"/>
        </w:rPr>
      </w:pPr>
      <w:r w:rsidRPr="00542FDE">
        <w:rPr>
          <w:sz w:val="18"/>
          <w:szCs w:val="18"/>
        </w:rPr>
        <w:t>Приложение</w:t>
      </w:r>
    </w:p>
    <w:p w:rsidR="005A3B22" w:rsidRPr="00542FDE" w:rsidRDefault="005A3B22" w:rsidP="005A3B22">
      <w:pPr>
        <w:ind w:firstLine="5812"/>
        <w:rPr>
          <w:sz w:val="18"/>
          <w:szCs w:val="18"/>
        </w:rPr>
      </w:pPr>
      <w:r w:rsidRPr="00542FDE">
        <w:rPr>
          <w:sz w:val="18"/>
          <w:szCs w:val="18"/>
        </w:rPr>
        <w:t xml:space="preserve"> к  проекту решения Совета</w:t>
      </w:r>
    </w:p>
    <w:p w:rsidR="005A3B22" w:rsidRPr="00542FDE" w:rsidRDefault="005A3B22" w:rsidP="005A3B22">
      <w:pPr>
        <w:ind w:left="5812"/>
        <w:rPr>
          <w:sz w:val="18"/>
          <w:szCs w:val="18"/>
        </w:rPr>
      </w:pPr>
      <w:r w:rsidRPr="00542FDE">
        <w:rPr>
          <w:sz w:val="18"/>
          <w:szCs w:val="18"/>
        </w:rPr>
        <w:t>СП Вострецовский сельсовет муниципального района Бураевский район   от «19»июня  2013г.  № 118</w:t>
      </w:r>
    </w:p>
    <w:p w:rsidR="005A3B22" w:rsidRDefault="005A3B22" w:rsidP="005A3B22">
      <w:pPr>
        <w:spacing w:line="100" w:lineRule="atLeast"/>
        <w:rPr>
          <w:sz w:val="20"/>
          <w:szCs w:val="20"/>
        </w:rPr>
      </w:pPr>
    </w:p>
    <w:p w:rsidR="005A3B22" w:rsidRDefault="005A3B22" w:rsidP="005A3B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5A3B22" w:rsidRDefault="005A3B22" w:rsidP="005A3B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размещения сведений о доходах, об имуществе и обязательствах имущественного характера муниципальных служащих , Администрации сельского поселения Вострецовский сельсовет муниципального района Бураевский район , обладающих правами юридического лица и членов их семей на официальном сайте Администрации сельского поселения Вострецовский сельсовет муниципального района Бураевский район и предоставления этих сведений средствам массовой информации для опубликования</w:t>
      </w:r>
    </w:p>
    <w:p w:rsidR="005A3B22" w:rsidRDefault="005A3B22" w:rsidP="005A3B22">
      <w:pPr>
        <w:jc w:val="center"/>
        <w:rPr>
          <w:sz w:val="26"/>
          <w:szCs w:val="26"/>
        </w:rPr>
      </w:pPr>
    </w:p>
    <w:p w:rsidR="005A3B22" w:rsidRDefault="005A3B22" w:rsidP="005A3B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разработан в соответствии с Указом Президента РФ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 xml:space="preserve">. № 561 «Об утверждении порядка Размещения сведений о доходах, об имуществе и обязательствах имущественного характера лиц, замещающих должности,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 Российской Федерации и предоставления этих сведений общероссийским средствам массовой информации для опубликования», статьей 8 Федерального закона от 25.12.2008 №273-ФЗ «О противодействии коррупции». </w:t>
      </w:r>
    </w:p>
    <w:p w:rsidR="005A3B22" w:rsidRDefault="005A3B22" w:rsidP="005A3B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Настоящим Порядком устанавливаются обязанности кадровой службы Администрации сельского поселения Вострецовский сельсовет муниципального района Бураевский район по размещению сведений о доходах, об имуществе и обязательствах имущественного характера муниципальных служащих Администрации сельского поселения Вострецовский сельсовет муниципального района Бураевский район, обладающих правами юридического лица (далее – муниципальные служащие),   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сельского поселения Вострецовский сельсовет муниципального района Бураевский район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5A3B22" w:rsidRDefault="005A3B22" w:rsidP="005A3B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Декларированный годовой доход муниципального служащего, его супруги (супруга) и несовершеннолетних детей.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Персональные данные супруги (супруга), детей и иных членов семьи муниципального служащего.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 Информацию, отнесенную к государственной тайне или являющуюся конфиденциальной.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месяца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Управляющий делами Администрации сельского поселения Вострецовский сельсовет муниципального района Бураевский район обеспечивает создание на официальном сайте раздела для размещения соответствующих сведений о доходах, об имуществе и обязательствах имущественного характера.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управляющий делами Администрации сельского поселения Вострецовский сельсовет муниципального района Бураевский район.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Управляющий делами Администрации сельского поселения Вострецовский сельсовет муниципального района Бураевский район: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6" w:history="1">
        <w:r>
          <w:rPr>
            <w:rStyle w:val="a3"/>
            <w:sz w:val="26"/>
            <w:szCs w:val="26"/>
          </w:rPr>
          <w:t>пункте 2</w:t>
        </w:r>
      </w:hyperlink>
      <w:r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A3B22" w:rsidRDefault="005A3B22" w:rsidP="005A3B22">
      <w:pPr>
        <w:pStyle w:val="a6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При размещении сведений о доходах, 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</w:t>
      </w:r>
      <w:r>
        <w:rPr>
          <w:rFonts w:ascii="Times New Roman" w:hAnsi="Times New Roman"/>
          <w:sz w:val="26"/>
          <w:szCs w:val="26"/>
        </w:rPr>
        <w:lastRenderedPageBreak/>
        <w:t>информации для опубликования управляющий делами  Администрации сельского поселения  Вострецовский сельсовет муниципального района Бураевский район обеспечивает исполнение требований Федерального закона от 27.07.2006 № 152-ФЗ «О персональных данных».</w:t>
      </w:r>
    </w:p>
    <w:p w:rsidR="005A3B22" w:rsidRDefault="005A3B22" w:rsidP="005A3B2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Управляющий делами Администрации сельского поселения Вострецовский сельсовет муниципального района Бураевский район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3B22" w:rsidRDefault="005A3B22" w:rsidP="005A3B22">
      <w:pPr>
        <w:tabs>
          <w:tab w:val="left" w:pos="1200"/>
          <w:tab w:val="left" w:pos="5790"/>
        </w:tabs>
        <w:rPr>
          <w:sz w:val="26"/>
          <w:szCs w:val="26"/>
        </w:rPr>
      </w:pPr>
    </w:p>
    <w:p w:rsidR="005A3B22" w:rsidRDefault="005A3B22" w:rsidP="005A3B22">
      <w:pPr>
        <w:tabs>
          <w:tab w:val="left" w:pos="1200"/>
          <w:tab w:val="left" w:pos="5790"/>
        </w:tabs>
        <w:rPr>
          <w:sz w:val="26"/>
          <w:szCs w:val="26"/>
        </w:rPr>
      </w:pPr>
    </w:p>
    <w:p w:rsidR="005A3B22" w:rsidRDefault="005A3B22" w:rsidP="005A3B22">
      <w:pPr>
        <w:tabs>
          <w:tab w:val="left" w:pos="1200"/>
          <w:tab w:val="left" w:pos="5790"/>
        </w:tabs>
      </w:pPr>
      <w:r>
        <w:rPr>
          <w:sz w:val="26"/>
          <w:szCs w:val="26"/>
        </w:rPr>
        <w:t>Управляющий делами :                                        С.Ф.Нургалиева</w:t>
      </w:r>
    </w:p>
    <w:p w:rsidR="00A33FB3" w:rsidRDefault="005A3B22"/>
    <w:sectPr w:rsidR="00A33FB3" w:rsidSect="0090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A3B22"/>
    <w:rsid w:val="005A3B22"/>
    <w:rsid w:val="00684DB8"/>
    <w:rsid w:val="00907208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3B22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3B22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semiHidden/>
    <w:rsid w:val="005A3B22"/>
    <w:rPr>
      <w:color w:val="0000FF"/>
      <w:u w:val="single"/>
    </w:rPr>
  </w:style>
  <w:style w:type="paragraph" w:styleId="a4">
    <w:name w:val="Body Text"/>
    <w:basedOn w:val="a"/>
    <w:link w:val="a5"/>
    <w:rsid w:val="005A3B22"/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5A3B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Прижатый влево"/>
    <w:rsid w:val="005A3B22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7292;fld=134;dst=1000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7601</Characters>
  <Application>Microsoft Office Word</Application>
  <DocSecurity>0</DocSecurity>
  <Lines>63</Lines>
  <Paragraphs>17</Paragraphs>
  <ScaleCrop>false</ScaleCrop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2014-08-27T16:58:00Z</dcterms:created>
  <dcterms:modified xsi:type="dcterms:W3CDTF">2014-08-27T16:58:00Z</dcterms:modified>
</cp:coreProperties>
</file>